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91E82" w:rsidRPr="00D91E82" w14:paraId="3FCA4723" w14:textId="77777777" w:rsidTr="009A6630">
        <w:trPr>
          <w:trHeight w:val="425"/>
        </w:trPr>
        <w:tc>
          <w:tcPr>
            <w:tcW w:w="5000" w:type="pct"/>
          </w:tcPr>
          <w:p w14:paraId="73B69DA2" w14:textId="74BE5B46" w:rsidR="003902B2" w:rsidRPr="00D91E82" w:rsidRDefault="000C299C" w:rsidP="003902B2">
            <w:pPr>
              <w:pStyle w:val="Continuoustext"/>
              <w:rPr>
                <w:color w:val="auto"/>
                <w:lang w:val="en-GB"/>
              </w:rPr>
            </w:pPr>
            <w:r w:rsidRPr="00D91E82">
              <w:rPr>
                <w:color w:val="auto"/>
                <w:lang w:val="en-GB"/>
              </w:rPr>
              <w:t>N</w:t>
            </w:r>
            <w:r w:rsidR="003902B2" w:rsidRPr="00D91E82">
              <w:rPr>
                <w:color w:val="auto"/>
                <w:lang w:val="en-GB"/>
              </w:rPr>
              <w:t xml:space="preserve">ews +++ </w:t>
            </w:r>
            <w:r w:rsidR="001939ED" w:rsidRPr="00D91E82">
              <w:rPr>
                <w:color w:val="auto"/>
                <w:lang w:val="en-GB"/>
              </w:rPr>
              <w:t>EMV</w:t>
            </w:r>
            <w:r w:rsidR="003902B2" w:rsidRPr="00D91E82">
              <w:rPr>
                <w:color w:val="auto"/>
                <w:lang w:val="en-GB"/>
              </w:rPr>
              <w:br/>
            </w:r>
            <w:r w:rsidR="007606C2" w:rsidRPr="00D91E82">
              <w:rPr>
                <w:color w:val="auto"/>
                <w:lang w:val="en-GB"/>
              </w:rPr>
              <w:t>Köln</w:t>
            </w:r>
            <w:r w:rsidR="003902B2" w:rsidRPr="00D91E82">
              <w:rPr>
                <w:color w:val="auto"/>
                <w:lang w:val="en-GB"/>
              </w:rPr>
              <w:t xml:space="preserve"> </w:t>
            </w:r>
            <w:r w:rsidR="00D91E82" w:rsidRPr="00D91E82">
              <w:rPr>
                <w:color w:val="auto"/>
                <w:lang w:val="en-GB"/>
              </w:rPr>
              <w:t>24</w:t>
            </w:r>
            <w:r w:rsidR="00AF131B" w:rsidRPr="00D91E82">
              <w:rPr>
                <w:color w:val="auto"/>
                <w:lang w:val="en-GB"/>
              </w:rPr>
              <w:t>.</w:t>
            </w:r>
            <w:r w:rsidR="001939ED" w:rsidRPr="00D91E82">
              <w:rPr>
                <w:color w:val="auto"/>
                <w:lang w:val="en-GB"/>
              </w:rPr>
              <w:t xml:space="preserve"> </w:t>
            </w:r>
            <w:r w:rsidR="00E56597" w:rsidRPr="00D91E82">
              <w:rPr>
                <w:color w:val="auto"/>
                <w:lang w:val="en-GB"/>
              </w:rPr>
              <w:t>-</w:t>
            </w:r>
            <w:r w:rsidR="001939ED" w:rsidRPr="00D91E82">
              <w:rPr>
                <w:color w:val="auto"/>
                <w:lang w:val="en-GB"/>
              </w:rPr>
              <w:t xml:space="preserve"> </w:t>
            </w:r>
            <w:r w:rsidR="00D91E82" w:rsidRPr="00D91E82">
              <w:rPr>
                <w:color w:val="auto"/>
                <w:lang w:val="en-GB"/>
              </w:rPr>
              <w:t>26</w:t>
            </w:r>
            <w:r w:rsidR="00AF131B" w:rsidRPr="00D91E82">
              <w:rPr>
                <w:color w:val="auto"/>
                <w:lang w:val="en-GB"/>
              </w:rPr>
              <w:t>.</w:t>
            </w:r>
            <w:r w:rsidR="002700C9" w:rsidRPr="00D91E82">
              <w:rPr>
                <w:color w:val="auto"/>
                <w:lang w:val="en-GB"/>
              </w:rPr>
              <w:t xml:space="preserve"> </w:t>
            </w:r>
            <w:r w:rsidR="00E56597" w:rsidRPr="00D91E82">
              <w:rPr>
                <w:color w:val="auto"/>
                <w:lang w:val="en-GB"/>
              </w:rPr>
              <w:t>März</w:t>
            </w:r>
            <w:r w:rsidR="001939ED" w:rsidRPr="00D91E82">
              <w:rPr>
                <w:color w:val="auto"/>
                <w:lang w:val="en-GB"/>
              </w:rPr>
              <w:t xml:space="preserve"> 202</w:t>
            </w:r>
            <w:r w:rsidR="007606C2" w:rsidRPr="00D91E82">
              <w:rPr>
                <w:color w:val="auto"/>
                <w:lang w:val="en-GB"/>
              </w:rPr>
              <w:t>6</w:t>
            </w:r>
            <w:r w:rsidR="00240018" w:rsidRPr="00D91E82">
              <w:rPr>
                <w:color w:val="auto"/>
                <w:lang w:val="en-GB"/>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p w14:paraId="121A759B" w14:textId="375FF45D" w:rsidR="008C1876" w:rsidRPr="008C1876" w:rsidRDefault="00E93041" w:rsidP="00C84A74">
      <w:pPr>
        <w:pStyle w:val="berschrift2"/>
        <w:rPr>
          <w:lang w:val="de-DE"/>
        </w:rPr>
      </w:pPr>
      <w:bookmarkStart w:id="1" w:name="kthema4"/>
      <w:bookmarkEnd w:id="0"/>
      <w:bookmarkEnd w:id="1"/>
      <w:r w:rsidRPr="00FF227D">
        <w:rPr>
          <w:lang w:val="de-DE"/>
        </w:rPr>
        <w:t>EMV 2026</w:t>
      </w:r>
      <w:r w:rsidR="00C84A74">
        <w:rPr>
          <w:lang w:val="de-DE"/>
        </w:rPr>
        <w:t xml:space="preserve"> erfolgreich beendet – punktet mit Internationalität und Fachtiefe</w:t>
      </w:r>
    </w:p>
    <w:p w14:paraId="5396EFB6" w14:textId="72CA8B38" w:rsidR="00C84A74" w:rsidRPr="00C84A74" w:rsidRDefault="00C84A74" w:rsidP="008A5061">
      <w:pPr>
        <w:pStyle w:val="Readup"/>
        <w:rPr>
          <w:lang w:val="de-DE"/>
        </w:rPr>
      </w:pPr>
      <w:r>
        <w:rPr>
          <w:lang w:val="de-DE"/>
        </w:rPr>
        <w:t>Stuttgart,</w:t>
      </w:r>
      <w:r w:rsidRPr="00C84A74">
        <w:rPr>
          <w:lang w:val="de-DE"/>
        </w:rPr>
        <w:t xml:space="preserve"> 26. März 2026</w:t>
      </w:r>
      <w:r w:rsidR="0035355E">
        <w:rPr>
          <w:lang w:val="de-DE"/>
        </w:rPr>
        <w:t>.</w:t>
      </w:r>
      <w:r w:rsidRPr="00C84A74">
        <w:rPr>
          <w:lang w:val="de-DE"/>
        </w:rPr>
        <w:t xml:space="preserve"> Die EMV 2026 ist erfolgreich zu Ende gegangen und bestätigt erneut ihre Rolle als führende Plattform für Elektromagnetische Verträglichkeit </w:t>
      </w:r>
      <w:r w:rsidR="00EE10BE">
        <w:rPr>
          <w:lang w:val="de-DE"/>
        </w:rPr>
        <w:t>weltweit</w:t>
      </w:r>
      <w:r w:rsidRPr="00C84A74">
        <w:rPr>
          <w:lang w:val="de-DE"/>
        </w:rPr>
        <w:t xml:space="preserve">. </w:t>
      </w:r>
      <w:r>
        <w:rPr>
          <w:lang w:val="de-DE"/>
        </w:rPr>
        <w:t xml:space="preserve">Insgesamt waren </w:t>
      </w:r>
      <w:r w:rsidRPr="008170B8">
        <w:rPr>
          <w:lang w:val="de-DE"/>
        </w:rPr>
        <w:t>12</w:t>
      </w:r>
      <w:r w:rsidR="009D6F30" w:rsidRPr="008170B8">
        <w:rPr>
          <w:lang w:val="de-DE"/>
        </w:rPr>
        <w:t>4</w:t>
      </w:r>
      <w:r w:rsidRPr="008170B8">
        <w:rPr>
          <w:lang w:val="de-DE"/>
        </w:rPr>
        <w:t xml:space="preserve"> ausstellende Unternehmen auf </w:t>
      </w:r>
      <w:r w:rsidR="00530658" w:rsidRPr="008170B8">
        <w:rPr>
          <w:lang w:val="de-DE"/>
        </w:rPr>
        <w:t xml:space="preserve">4.700 </w:t>
      </w:r>
      <w:r w:rsidRPr="008170B8">
        <w:rPr>
          <w:lang w:val="de-DE"/>
        </w:rPr>
        <w:t xml:space="preserve">qm Ausstellungsfläche, </w:t>
      </w:r>
      <w:r w:rsidR="008170B8" w:rsidRPr="008170B8">
        <w:rPr>
          <w:lang w:val="de-DE"/>
        </w:rPr>
        <w:t>2.414</w:t>
      </w:r>
      <w:r w:rsidRPr="008170B8">
        <w:rPr>
          <w:lang w:val="de-DE"/>
        </w:rPr>
        <w:t xml:space="preserve"> Besucher</w:t>
      </w:r>
      <w:r w:rsidR="00AE0B26" w:rsidRPr="008170B8">
        <w:rPr>
          <w:lang w:val="de-DE"/>
        </w:rPr>
        <w:t>*</w:t>
      </w:r>
      <w:r w:rsidRPr="008170B8">
        <w:rPr>
          <w:lang w:val="de-DE"/>
        </w:rPr>
        <w:t>innen auf der diesjährigen EMV</w:t>
      </w:r>
      <w:r w:rsidR="009215CF" w:rsidRPr="008170B8">
        <w:rPr>
          <w:lang w:val="de-DE"/>
        </w:rPr>
        <w:t xml:space="preserve"> in Köln vertreten</w:t>
      </w:r>
      <w:r w:rsidRPr="008170B8">
        <w:rPr>
          <w:lang w:val="de-DE"/>
        </w:rPr>
        <w:t xml:space="preserve">. Die </w:t>
      </w:r>
      <w:r w:rsidR="008170B8">
        <w:rPr>
          <w:lang w:val="de-DE"/>
        </w:rPr>
        <w:t>Veranstaltung</w:t>
      </w:r>
      <w:r w:rsidRPr="008170B8">
        <w:rPr>
          <w:lang w:val="de-DE"/>
        </w:rPr>
        <w:t xml:space="preserve"> umfasste</w:t>
      </w:r>
      <w:r w:rsidR="008170B8">
        <w:rPr>
          <w:lang w:val="de-DE"/>
        </w:rPr>
        <w:t xml:space="preserve"> neben der Expo</w:t>
      </w:r>
      <w:r w:rsidR="009215CF" w:rsidRPr="008170B8">
        <w:rPr>
          <w:lang w:val="de-DE"/>
        </w:rPr>
        <w:t xml:space="preserve"> </w:t>
      </w:r>
      <w:r w:rsidRPr="008170B8">
        <w:rPr>
          <w:lang w:val="de-DE"/>
        </w:rPr>
        <w:t>ein u</w:t>
      </w:r>
      <w:r w:rsidRPr="00C84A74">
        <w:rPr>
          <w:lang w:val="de-DE"/>
        </w:rPr>
        <w:t>mfangreiche</w:t>
      </w:r>
      <w:r>
        <w:rPr>
          <w:lang w:val="de-DE"/>
        </w:rPr>
        <w:t xml:space="preserve">s </w:t>
      </w:r>
      <w:r w:rsidRPr="00C84A74">
        <w:rPr>
          <w:lang w:val="de-DE"/>
        </w:rPr>
        <w:t>Weiterbildungsprogramm mit 42 Vorträgen und 20 Work</w:t>
      </w:r>
      <w:r w:rsidRPr="008170B8">
        <w:rPr>
          <w:lang w:val="de-DE"/>
        </w:rPr>
        <w:t xml:space="preserve">shops sowie insgesamt </w:t>
      </w:r>
      <w:r w:rsidR="008170B8" w:rsidRPr="008170B8">
        <w:rPr>
          <w:lang w:val="de-DE"/>
        </w:rPr>
        <w:t>571</w:t>
      </w:r>
      <w:r w:rsidRPr="008170B8">
        <w:rPr>
          <w:lang w:val="de-DE"/>
        </w:rPr>
        <w:t xml:space="preserve"> Teilnehmerbuchungen</w:t>
      </w:r>
      <w:r w:rsidR="00AE0B26" w:rsidRPr="008170B8">
        <w:rPr>
          <w:lang w:val="de-DE"/>
        </w:rPr>
        <w:t xml:space="preserve">. </w:t>
      </w:r>
      <w:r w:rsidR="008A5061" w:rsidRPr="008170B8">
        <w:rPr>
          <w:lang w:val="de-DE"/>
        </w:rPr>
        <w:t xml:space="preserve">Damit wurde die starke </w:t>
      </w:r>
      <w:r w:rsidR="008170B8" w:rsidRPr="008170B8">
        <w:rPr>
          <w:lang w:val="de-DE"/>
        </w:rPr>
        <w:t>Bedeutu</w:t>
      </w:r>
      <w:r w:rsidR="008170B8">
        <w:rPr>
          <w:lang w:val="de-DE"/>
        </w:rPr>
        <w:t>ng</w:t>
      </w:r>
      <w:r w:rsidR="008A5061" w:rsidRPr="008A5061">
        <w:rPr>
          <w:lang w:val="de-DE"/>
        </w:rPr>
        <w:t xml:space="preserve"> der EMV </w:t>
      </w:r>
      <w:r w:rsidR="008170B8">
        <w:rPr>
          <w:lang w:val="de-DE"/>
        </w:rPr>
        <w:t>unterstrichen</w:t>
      </w:r>
      <w:r w:rsidR="008A5061" w:rsidRPr="008A5061">
        <w:rPr>
          <w:lang w:val="de-DE"/>
        </w:rPr>
        <w:t xml:space="preserve">, insbesondere durch </w:t>
      </w:r>
      <w:r w:rsidR="004F2130">
        <w:rPr>
          <w:lang w:val="de-DE"/>
        </w:rPr>
        <w:t>das große Interesse aus dem Ausland</w:t>
      </w:r>
      <w:r w:rsidR="008A5061" w:rsidRPr="008A5061">
        <w:rPr>
          <w:lang w:val="de-DE"/>
        </w:rPr>
        <w:t>.</w:t>
      </w:r>
    </w:p>
    <w:p w14:paraId="4887A6D2" w14:textId="6DAADA86" w:rsidR="009215CF" w:rsidRPr="009215CF" w:rsidRDefault="004F2130" w:rsidP="009215CF">
      <w:pPr>
        <w:pStyle w:val="Readup"/>
        <w:rPr>
          <w:b w:val="0"/>
          <w:bCs w:val="0"/>
          <w:lang w:val="de-DE"/>
        </w:rPr>
      </w:pPr>
      <w:r>
        <w:rPr>
          <w:b w:val="0"/>
          <w:bCs w:val="0"/>
          <w:lang w:val="de-DE"/>
        </w:rPr>
        <w:t>Die</w:t>
      </w:r>
      <w:r w:rsidR="009215CF">
        <w:rPr>
          <w:b w:val="0"/>
          <w:bCs w:val="0"/>
          <w:lang w:val="de-DE"/>
        </w:rPr>
        <w:t xml:space="preserve"> internationale Beteiligung</w:t>
      </w:r>
      <w:r w:rsidR="001B7345">
        <w:rPr>
          <w:b w:val="0"/>
          <w:bCs w:val="0"/>
          <w:lang w:val="de-DE"/>
        </w:rPr>
        <w:t xml:space="preserve"> </w:t>
      </w:r>
      <w:r w:rsidR="001B7345">
        <w:rPr>
          <w:b w:val="0"/>
          <w:bCs w:val="0"/>
          <w:lang w:val="de-DE"/>
        </w:rPr>
        <w:t>auf der EMV</w:t>
      </w:r>
      <w:r w:rsidR="009215CF">
        <w:rPr>
          <w:b w:val="0"/>
          <w:bCs w:val="0"/>
          <w:lang w:val="de-DE"/>
        </w:rPr>
        <w:t xml:space="preserve"> </w:t>
      </w:r>
      <w:r>
        <w:rPr>
          <w:b w:val="0"/>
          <w:bCs w:val="0"/>
          <w:lang w:val="de-DE"/>
        </w:rPr>
        <w:t xml:space="preserve">war dieses Jahr größer denn je: </w:t>
      </w:r>
      <w:r w:rsidR="009D6F30">
        <w:rPr>
          <w:b w:val="0"/>
          <w:bCs w:val="0"/>
          <w:lang w:val="de-DE"/>
        </w:rPr>
        <w:t>50</w:t>
      </w:r>
      <w:r w:rsidR="00C84A74" w:rsidRPr="00C84A74">
        <w:rPr>
          <w:b w:val="0"/>
          <w:bCs w:val="0"/>
          <w:lang w:val="de-DE"/>
        </w:rPr>
        <w:t xml:space="preserve"> % der Ausst</w:t>
      </w:r>
      <w:r w:rsidR="00C84A74" w:rsidRPr="008170B8">
        <w:rPr>
          <w:b w:val="0"/>
          <w:bCs w:val="0"/>
          <w:lang w:val="de-DE"/>
        </w:rPr>
        <w:t xml:space="preserve">eller und </w:t>
      </w:r>
      <w:r w:rsidR="008170B8" w:rsidRPr="008170B8">
        <w:rPr>
          <w:b w:val="0"/>
          <w:bCs w:val="0"/>
          <w:lang w:val="de-DE"/>
        </w:rPr>
        <w:t>30</w:t>
      </w:r>
      <w:r w:rsidR="00C84A74" w:rsidRPr="008170B8">
        <w:rPr>
          <w:b w:val="0"/>
          <w:bCs w:val="0"/>
          <w:lang w:val="de-DE"/>
        </w:rPr>
        <w:t xml:space="preserve"> </w:t>
      </w:r>
      <w:r w:rsidR="001B7345">
        <w:rPr>
          <w:b w:val="0"/>
          <w:bCs w:val="0"/>
          <w:lang w:val="de-DE"/>
        </w:rPr>
        <w:t>%</w:t>
      </w:r>
      <w:r w:rsidR="00C84A74" w:rsidRPr="008170B8">
        <w:rPr>
          <w:b w:val="0"/>
          <w:bCs w:val="0"/>
          <w:lang w:val="de-DE"/>
        </w:rPr>
        <w:t xml:space="preserve"> der Besucher</w:t>
      </w:r>
      <w:r w:rsidR="000B2772" w:rsidRPr="008170B8">
        <w:rPr>
          <w:b w:val="0"/>
          <w:bCs w:val="0"/>
          <w:lang w:val="de-DE"/>
        </w:rPr>
        <w:t>*innen</w:t>
      </w:r>
      <w:r w:rsidR="00C84A74" w:rsidRPr="008170B8">
        <w:rPr>
          <w:b w:val="0"/>
          <w:bCs w:val="0"/>
          <w:lang w:val="de-DE"/>
        </w:rPr>
        <w:t xml:space="preserve"> und Teilnehmenden</w:t>
      </w:r>
      <w:r w:rsidR="001B7345">
        <w:rPr>
          <w:b w:val="0"/>
          <w:bCs w:val="0"/>
          <w:lang w:val="de-DE"/>
        </w:rPr>
        <w:t xml:space="preserve"> </w:t>
      </w:r>
      <w:r w:rsidR="00C84A74" w:rsidRPr="008170B8">
        <w:rPr>
          <w:b w:val="0"/>
          <w:bCs w:val="0"/>
          <w:lang w:val="de-DE"/>
        </w:rPr>
        <w:t xml:space="preserve">reisten </w:t>
      </w:r>
      <w:r w:rsidRPr="008170B8">
        <w:rPr>
          <w:b w:val="0"/>
          <w:bCs w:val="0"/>
          <w:lang w:val="de-DE"/>
        </w:rPr>
        <w:t>aus zahlreichen Lände</w:t>
      </w:r>
      <w:r>
        <w:rPr>
          <w:b w:val="0"/>
          <w:bCs w:val="0"/>
          <w:lang w:val="de-DE"/>
        </w:rPr>
        <w:t>rn</w:t>
      </w:r>
      <w:r w:rsidR="00C84A74" w:rsidRPr="00C84A74">
        <w:rPr>
          <w:b w:val="0"/>
          <w:bCs w:val="0"/>
          <w:lang w:val="de-DE"/>
        </w:rPr>
        <w:t xml:space="preserve"> an.</w:t>
      </w:r>
      <w:r>
        <w:rPr>
          <w:b w:val="0"/>
          <w:bCs w:val="0"/>
          <w:lang w:val="de-DE"/>
        </w:rPr>
        <w:t xml:space="preserve"> </w:t>
      </w:r>
      <w:r w:rsidR="00C84A74" w:rsidRPr="00C84A74">
        <w:rPr>
          <w:b w:val="0"/>
          <w:bCs w:val="0"/>
          <w:lang w:val="de-DE"/>
        </w:rPr>
        <w:t xml:space="preserve">Mehr denn je verband die EMV </w:t>
      </w:r>
      <w:r w:rsidR="009215CF">
        <w:rPr>
          <w:b w:val="0"/>
          <w:bCs w:val="0"/>
          <w:lang w:val="de-DE"/>
        </w:rPr>
        <w:t xml:space="preserve">somit </w:t>
      </w:r>
      <w:r w:rsidR="00C84A74" w:rsidRPr="00C84A74">
        <w:rPr>
          <w:b w:val="0"/>
          <w:bCs w:val="0"/>
          <w:lang w:val="de-DE"/>
        </w:rPr>
        <w:t>Weiterbildung mit Networking und dem praxisnahen Erleben der neuesten Produktentwicklungen und Messlösungen</w:t>
      </w:r>
      <w:r w:rsidR="009215CF">
        <w:rPr>
          <w:b w:val="0"/>
          <w:bCs w:val="0"/>
          <w:lang w:val="de-DE"/>
        </w:rPr>
        <w:t xml:space="preserve"> im Bereich der Elektromagnetischen Verträglichkeit</w:t>
      </w:r>
      <w:r w:rsidR="00C84A74" w:rsidRPr="00C84A74">
        <w:rPr>
          <w:b w:val="0"/>
          <w:bCs w:val="0"/>
          <w:lang w:val="de-DE"/>
        </w:rPr>
        <w:t>.</w:t>
      </w:r>
    </w:p>
    <w:p w14:paraId="7EDF9BC7" w14:textId="66A3F536" w:rsidR="009215CF" w:rsidRPr="009215CF" w:rsidRDefault="00FD4CA8" w:rsidP="009215CF">
      <w:pPr>
        <w:pStyle w:val="Readup"/>
        <w:rPr>
          <w:b w:val="0"/>
          <w:bCs w:val="0"/>
          <w:lang w:val="de-DE"/>
        </w:rPr>
      </w:pPr>
      <w:r w:rsidRPr="00F9496E">
        <w:rPr>
          <w:b w:val="0"/>
          <w:bCs w:val="0"/>
          <w:lang w:val="de-DE"/>
        </w:rPr>
        <w:t xml:space="preserve">„Die EMV zeigt auch in diesem Jahr, wie wichtig das Zusammenspiel von Forschung, industrieller Anwendung und Regulatorik geworden ist“, betont Jeannette Meyer, </w:t>
      </w:r>
      <w:proofErr w:type="spellStart"/>
      <w:r w:rsidRPr="00F9496E">
        <w:rPr>
          <w:b w:val="0"/>
          <w:bCs w:val="0"/>
          <w:lang w:val="de-DE"/>
        </w:rPr>
        <w:t>Vice</w:t>
      </w:r>
      <w:proofErr w:type="spellEnd"/>
      <w:r w:rsidRPr="00F9496E">
        <w:rPr>
          <w:b w:val="0"/>
          <w:bCs w:val="0"/>
          <w:lang w:val="de-DE"/>
        </w:rPr>
        <w:t xml:space="preserve"> </w:t>
      </w:r>
      <w:proofErr w:type="spellStart"/>
      <w:r w:rsidRPr="00F9496E">
        <w:rPr>
          <w:b w:val="0"/>
          <w:bCs w:val="0"/>
          <w:lang w:val="de-DE"/>
        </w:rPr>
        <w:t>President</w:t>
      </w:r>
      <w:proofErr w:type="spellEnd"/>
      <w:r w:rsidRPr="00F9496E">
        <w:rPr>
          <w:b w:val="0"/>
          <w:bCs w:val="0"/>
          <w:lang w:val="de-DE"/>
        </w:rPr>
        <w:t xml:space="preserve"> EMV</w:t>
      </w:r>
      <w:r w:rsidR="007B1966" w:rsidRPr="00F9496E">
        <w:rPr>
          <w:b w:val="0"/>
          <w:bCs w:val="0"/>
          <w:lang w:val="de-DE"/>
        </w:rPr>
        <w:t xml:space="preserve"> bei der Mesago Messe Frankfurt</w:t>
      </w:r>
      <w:r w:rsidRPr="00F9496E">
        <w:rPr>
          <w:b w:val="0"/>
          <w:bCs w:val="0"/>
          <w:lang w:val="de-DE"/>
        </w:rPr>
        <w:t>. „Die fachliche Tiefe aller Programmbereiche und die breite Beteiligung aus vielen Ländern haben den Austausch spürbar bereichert. Die EMV bleibt damit ein zentraler Orientierungspunkt für alle, um auf dem neuesten Stand im Bereich Elektromagnetischer Verträglichkeit zu sein.</w:t>
      </w:r>
      <w:r w:rsidR="001B7345">
        <w:rPr>
          <w:b w:val="0"/>
          <w:bCs w:val="0"/>
          <w:lang w:val="de-DE"/>
        </w:rPr>
        <w:t>“</w:t>
      </w:r>
      <w:r>
        <w:rPr>
          <w:b w:val="0"/>
          <w:bCs w:val="0"/>
          <w:lang w:val="de-DE"/>
        </w:rPr>
        <w:t xml:space="preserve"> </w:t>
      </w:r>
    </w:p>
    <w:p w14:paraId="3078CAC0" w14:textId="5EAD8F8F" w:rsidR="0020786C" w:rsidRPr="00EE10BE" w:rsidRDefault="0020786C" w:rsidP="001A0D46">
      <w:pPr>
        <w:pStyle w:val="berschrift3"/>
        <w:rPr>
          <w:lang w:val="de-DE"/>
        </w:rPr>
      </w:pPr>
      <w:r w:rsidRPr="00EE10BE">
        <w:rPr>
          <w:lang w:val="de-DE"/>
        </w:rPr>
        <w:t>Vom Gesamtbild zu den Fachtrends: Wo die EMV 2026 inhaltliche Akzente setzte</w:t>
      </w:r>
    </w:p>
    <w:p w14:paraId="24054231" w14:textId="4CE901DD" w:rsidR="00C71701" w:rsidRDefault="00B621D9" w:rsidP="0020786C">
      <w:pPr>
        <w:pStyle w:val="Readup"/>
        <w:rPr>
          <w:b w:val="0"/>
          <w:bCs w:val="0"/>
          <w:lang w:val="de-DE"/>
        </w:rPr>
      </w:pPr>
      <w:r w:rsidRPr="00B621D9">
        <w:rPr>
          <w:b w:val="0"/>
          <w:bCs w:val="0"/>
          <w:lang w:val="de-DE"/>
        </w:rPr>
        <w:t xml:space="preserve">Die starke Beteiligung spiegelte sich auch in der thematischen Vielfalt wider: </w:t>
      </w:r>
      <w:r w:rsidR="00C71701">
        <w:rPr>
          <w:b w:val="0"/>
          <w:bCs w:val="0"/>
          <w:lang w:val="de-DE"/>
        </w:rPr>
        <w:t>Auf Kongress, Workshop</w:t>
      </w:r>
      <w:r w:rsidR="00AD626F">
        <w:rPr>
          <w:b w:val="0"/>
          <w:bCs w:val="0"/>
          <w:lang w:val="de-DE"/>
        </w:rPr>
        <w:t>s</w:t>
      </w:r>
      <w:r w:rsidR="00C71701">
        <w:rPr>
          <w:b w:val="0"/>
          <w:bCs w:val="0"/>
          <w:lang w:val="de-DE"/>
        </w:rPr>
        <w:t xml:space="preserve"> und </w:t>
      </w:r>
      <w:r w:rsidR="001B7345">
        <w:rPr>
          <w:b w:val="0"/>
          <w:bCs w:val="0"/>
          <w:lang w:val="de-DE"/>
        </w:rPr>
        <w:t>Expo</w:t>
      </w:r>
      <w:r w:rsidR="00C71701">
        <w:rPr>
          <w:b w:val="0"/>
          <w:bCs w:val="0"/>
          <w:lang w:val="de-DE"/>
        </w:rPr>
        <w:t xml:space="preserve"> wurde deutlich, </w:t>
      </w:r>
      <w:r w:rsidRPr="00B621D9">
        <w:rPr>
          <w:b w:val="0"/>
          <w:bCs w:val="0"/>
          <w:lang w:val="de-DE"/>
        </w:rPr>
        <w:t>wie eng aktuelle Entwicklungen in Leistungselektronik, Energiewende, IoT und smarter Systemintegration mit EMV</w:t>
      </w:r>
      <w:r w:rsidRPr="00B621D9">
        <w:rPr>
          <w:rFonts w:ascii="Cambria Math" w:hAnsi="Cambria Math" w:cs="Cambria Math"/>
          <w:b w:val="0"/>
          <w:bCs w:val="0"/>
          <w:lang w:val="de-DE"/>
        </w:rPr>
        <w:t>‑</w:t>
      </w:r>
      <w:r w:rsidRPr="00B621D9">
        <w:rPr>
          <w:b w:val="0"/>
          <w:bCs w:val="0"/>
          <w:lang w:val="de-DE"/>
        </w:rPr>
        <w:t xml:space="preserve">Fragestellungen verknüpft sind und wie groß der Bedarf an fachlicher Orientierung in diesem dynamischen Umfeld ist. </w:t>
      </w:r>
    </w:p>
    <w:p w14:paraId="6BB18330" w14:textId="1B5AD02B" w:rsidR="005E2BCF" w:rsidRDefault="005E2BCF" w:rsidP="003F2979">
      <w:pPr>
        <w:pStyle w:val="Readup"/>
        <w:rPr>
          <w:b w:val="0"/>
          <w:bCs w:val="0"/>
          <w:lang w:val="de-DE"/>
        </w:rPr>
      </w:pPr>
      <w:r w:rsidRPr="007C26F2">
        <w:rPr>
          <w:b w:val="0"/>
          <w:bCs w:val="0"/>
          <w:highlight w:val="lightGray"/>
          <w:lang w:val="de-DE"/>
        </w:rPr>
        <w:t>„</w:t>
      </w:r>
      <w:r w:rsidR="003F2979" w:rsidRPr="00F9496E">
        <w:rPr>
          <w:b w:val="0"/>
          <w:bCs w:val="0"/>
          <w:lang w:val="de-DE"/>
        </w:rPr>
        <w:t>In einer Zeit, in der sich immer mehr dezentrale und vernetzte Großsysteme bilden, die sich unerwünscht beeinflussen können, müssen Produkte, Normen und Technologien in immer kürzeren Zyklen weiterentwickelt werden, um diesen neuen Anforderungen zu begegnen. Und es brau</w:t>
      </w:r>
      <w:r w:rsidRPr="00F9496E">
        <w:rPr>
          <w:b w:val="0"/>
          <w:bCs w:val="0"/>
          <w:lang w:val="de-DE"/>
        </w:rPr>
        <w:t xml:space="preserve">cht eine Plattform, auf der Wissen transparent geteilt und Herausforderungen gemeinsam gelöst werden. Genau das macht die EMV so wertvoll: Sie bringt Expert*innen zusammen, fördert den offenen Austausch und sorgt dafür, dass neue Erkenntnisse schnell in die Entwicklungs- und Prüfprozesse der Industrie einfließen. </w:t>
      </w:r>
      <w:r w:rsidR="007C26F2" w:rsidRPr="00F9496E">
        <w:rPr>
          <w:b w:val="0"/>
          <w:bCs w:val="0"/>
          <w:lang w:val="de-DE"/>
        </w:rPr>
        <w:t xml:space="preserve">Hier </w:t>
      </w:r>
      <w:r w:rsidRPr="00F9496E">
        <w:rPr>
          <w:b w:val="0"/>
          <w:bCs w:val="0"/>
          <w:lang w:val="de-DE"/>
        </w:rPr>
        <w:t>gewinnt EMV</w:t>
      </w:r>
      <w:r w:rsidRPr="00F9496E">
        <w:rPr>
          <w:b w:val="0"/>
          <w:bCs w:val="0"/>
          <w:lang w:val="de-DE"/>
        </w:rPr>
        <w:noBreakHyphen/>
        <w:t>Know-how massiv an Bedeutung. Deshalb ist</w:t>
      </w:r>
      <w:r w:rsidR="007C26F2" w:rsidRPr="00F9496E">
        <w:rPr>
          <w:b w:val="0"/>
          <w:bCs w:val="0"/>
          <w:lang w:val="de-DE"/>
        </w:rPr>
        <w:t xml:space="preserve"> </w:t>
      </w:r>
      <w:r w:rsidR="00CC42E8" w:rsidRPr="00F9496E">
        <w:rPr>
          <w:b w:val="0"/>
          <w:bCs w:val="0"/>
          <w:lang w:val="de-DE"/>
        </w:rPr>
        <w:t xml:space="preserve">die EMV Expo und </w:t>
      </w:r>
      <w:r w:rsidR="00296F31" w:rsidRPr="00F9496E">
        <w:rPr>
          <w:b w:val="0"/>
          <w:bCs w:val="0"/>
          <w:lang w:val="de-DE"/>
        </w:rPr>
        <w:t xml:space="preserve">Kongress </w:t>
      </w:r>
      <w:r w:rsidRPr="00F9496E">
        <w:rPr>
          <w:b w:val="0"/>
          <w:bCs w:val="0"/>
          <w:lang w:val="de-DE"/>
        </w:rPr>
        <w:t xml:space="preserve">längst ein wichtiger Impulsgeber für die gesamte Fachcommunity geworden“, betont Prof. Heyno Garbe, </w:t>
      </w:r>
      <w:proofErr w:type="spellStart"/>
      <w:r w:rsidRPr="00F9496E">
        <w:rPr>
          <w:b w:val="0"/>
          <w:bCs w:val="0"/>
          <w:lang w:val="de-DE"/>
        </w:rPr>
        <w:t>Komiteevorsitzender</w:t>
      </w:r>
      <w:proofErr w:type="spellEnd"/>
      <w:r w:rsidRPr="00F9496E">
        <w:rPr>
          <w:b w:val="0"/>
          <w:bCs w:val="0"/>
          <w:lang w:val="de-DE"/>
        </w:rPr>
        <w:t xml:space="preserve"> der EMV.</w:t>
      </w:r>
    </w:p>
    <w:p w14:paraId="45DE7B1B" w14:textId="77777777" w:rsidR="005E2BCF" w:rsidRDefault="005E2BCF" w:rsidP="009215CF">
      <w:pPr>
        <w:pStyle w:val="Readup"/>
        <w:rPr>
          <w:b w:val="0"/>
          <w:bCs w:val="0"/>
          <w:lang w:val="de-DE"/>
        </w:rPr>
      </w:pPr>
    </w:p>
    <w:p w14:paraId="600FE3BC" w14:textId="17205508" w:rsidR="00C84A74" w:rsidRPr="00BD5C7B" w:rsidRDefault="00356036" w:rsidP="009215CF">
      <w:pPr>
        <w:pStyle w:val="Readup"/>
        <w:rPr>
          <w:b w:val="0"/>
          <w:bCs w:val="0"/>
          <w:highlight w:val="yellow"/>
          <w:lang w:val="de-DE"/>
        </w:rPr>
      </w:pPr>
      <w:r>
        <w:rPr>
          <w:b w:val="0"/>
          <w:bCs w:val="0"/>
          <w:lang w:val="de-DE"/>
        </w:rPr>
        <w:lastRenderedPageBreak/>
        <w:t xml:space="preserve">Der </w:t>
      </w:r>
      <w:r w:rsidR="007C26F2">
        <w:rPr>
          <w:b w:val="0"/>
          <w:bCs w:val="0"/>
          <w:lang w:val="de-DE"/>
        </w:rPr>
        <w:t>Expertena</w:t>
      </w:r>
      <w:r>
        <w:rPr>
          <w:b w:val="0"/>
          <w:bCs w:val="0"/>
          <w:lang w:val="de-DE"/>
        </w:rPr>
        <w:t xml:space="preserve">ustausch zwischen Industrie, Forschung und Anwendern </w:t>
      </w:r>
      <w:r w:rsidR="001B7345">
        <w:rPr>
          <w:b w:val="0"/>
          <w:bCs w:val="0"/>
          <w:lang w:val="de-DE"/>
        </w:rPr>
        <w:t>bestätigte auch</w:t>
      </w:r>
      <w:r>
        <w:rPr>
          <w:b w:val="0"/>
          <w:bCs w:val="0"/>
          <w:lang w:val="de-DE"/>
        </w:rPr>
        <w:t xml:space="preserve"> in diesem Jahr </w:t>
      </w:r>
      <w:r w:rsidR="001B7345">
        <w:rPr>
          <w:b w:val="0"/>
          <w:bCs w:val="0"/>
          <w:lang w:val="de-DE"/>
        </w:rPr>
        <w:t>das hohe</w:t>
      </w:r>
      <w:r>
        <w:rPr>
          <w:b w:val="0"/>
          <w:bCs w:val="0"/>
          <w:lang w:val="de-DE"/>
        </w:rPr>
        <w:t xml:space="preserve"> Niveau </w:t>
      </w:r>
      <w:r w:rsidR="00C84A74" w:rsidRPr="00C84A74">
        <w:rPr>
          <w:b w:val="0"/>
          <w:bCs w:val="0"/>
          <w:lang w:val="de-DE"/>
        </w:rPr>
        <w:t>– insbesondere bei Zukunftsthemen wi</w:t>
      </w:r>
      <w:r>
        <w:rPr>
          <w:b w:val="0"/>
          <w:bCs w:val="0"/>
          <w:lang w:val="de-DE"/>
        </w:rPr>
        <w:t xml:space="preserve">e </w:t>
      </w:r>
      <w:r w:rsidR="00C84A74" w:rsidRPr="00C84A74">
        <w:rPr>
          <w:rFonts w:asciiTheme="majorHAnsi" w:eastAsiaTheme="majorEastAsia" w:hAnsiTheme="majorHAnsi" w:cstheme="majorBidi"/>
          <w:b w:val="0"/>
          <w:bCs w:val="0"/>
          <w:szCs w:val="24"/>
          <w:lang w:val="de-DE"/>
        </w:rPr>
        <w:t xml:space="preserve">EMV in der </w:t>
      </w:r>
      <w:r w:rsidR="00C84A74" w:rsidRPr="00BD5C7B">
        <w:rPr>
          <w:rFonts w:asciiTheme="majorHAnsi" w:eastAsiaTheme="majorEastAsia" w:hAnsiTheme="majorHAnsi" w:cstheme="majorBidi"/>
          <w:b w:val="0"/>
          <w:bCs w:val="0"/>
          <w:szCs w:val="24"/>
          <w:lang w:val="de-DE"/>
        </w:rPr>
        <w:t>Leistung</w:t>
      </w:r>
      <w:r w:rsidRPr="00BD5C7B">
        <w:rPr>
          <w:rFonts w:asciiTheme="majorHAnsi" w:eastAsiaTheme="majorEastAsia" w:hAnsiTheme="majorHAnsi" w:cstheme="majorBidi"/>
          <w:b w:val="0"/>
          <w:bCs w:val="0"/>
          <w:szCs w:val="24"/>
          <w:lang w:val="de-DE"/>
        </w:rPr>
        <w:t>s</w:t>
      </w:r>
      <w:r w:rsidR="00C84A74" w:rsidRPr="00BD5C7B">
        <w:rPr>
          <w:rFonts w:asciiTheme="majorHAnsi" w:eastAsiaTheme="majorEastAsia" w:hAnsiTheme="majorHAnsi" w:cstheme="majorBidi"/>
          <w:b w:val="0"/>
          <w:bCs w:val="0"/>
          <w:szCs w:val="24"/>
          <w:lang w:val="de-DE"/>
        </w:rPr>
        <w:t>elektronik</w:t>
      </w:r>
      <w:r w:rsidR="00B9453E" w:rsidRPr="00BD5C7B">
        <w:rPr>
          <w:rFonts w:asciiTheme="majorHAnsi" w:eastAsiaTheme="majorEastAsia" w:hAnsiTheme="majorHAnsi" w:cstheme="majorBidi"/>
          <w:b w:val="0"/>
          <w:bCs w:val="0"/>
          <w:szCs w:val="24"/>
          <w:lang w:val="de-DE"/>
        </w:rPr>
        <w:t xml:space="preserve"> und der </w:t>
      </w:r>
      <w:r w:rsidR="009D6F30" w:rsidRPr="00BD5C7B">
        <w:rPr>
          <w:rFonts w:asciiTheme="majorHAnsi" w:eastAsiaTheme="majorEastAsia" w:hAnsiTheme="majorHAnsi" w:cstheme="majorBidi"/>
          <w:b w:val="0"/>
          <w:bCs w:val="0"/>
          <w:szCs w:val="24"/>
          <w:lang w:val="de-DE"/>
        </w:rPr>
        <w:t>System</w:t>
      </w:r>
      <w:r w:rsidR="00B9453E" w:rsidRPr="00BD5C7B">
        <w:rPr>
          <w:rFonts w:asciiTheme="majorHAnsi" w:eastAsiaTheme="majorEastAsia" w:hAnsiTheme="majorHAnsi" w:cstheme="majorBidi"/>
          <w:b w:val="0"/>
          <w:bCs w:val="0"/>
          <w:szCs w:val="24"/>
          <w:lang w:val="de-DE"/>
        </w:rPr>
        <w:t>integr</w:t>
      </w:r>
      <w:r w:rsidR="009D6F30" w:rsidRPr="00BD5C7B">
        <w:rPr>
          <w:rFonts w:asciiTheme="majorHAnsi" w:eastAsiaTheme="majorEastAsia" w:hAnsiTheme="majorHAnsi" w:cstheme="majorBidi"/>
          <w:b w:val="0"/>
          <w:bCs w:val="0"/>
          <w:szCs w:val="24"/>
          <w:lang w:val="de-DE"/>
        </w:rPr>
        <w:t>ation</w:t>
      </w:r>
      <w:r w:rsidRPr="00BD5C7B">
        <w:rPr>
          <w:b w:val="0"/>
          <w:bCs w:val="0"/>
          <w:lang w:val="de-DE"/>
        </w:rPr>
        <w:t xml:space="preserve">. </w:t>
      </w:r>
    </w:p>
    <w:p w14:paraId="4DDA4671" w14:textId="60BC9A0F" w:rsidR="009117E3" w:rsidRPr="009D6E84" w:rsidRDefault="003A230A" w:rsidP="00E8598B">
      <w:pPr>
        <w:pStyle w:val="Readup"/>
        <w:rPr>
          <w:b w:val="0"/>
          <w:bCs w:val="0"/>
          <w:lang w:val="de-DE"/>
        </w:rPr>
      </w:pPr>
      <w:r w:rsidRPr="009D6E84">
        <w:rPr>
          <w:b w:val="0"/>
          <w:bCs w:val="0"/>
          <w:lang w:val="de-DE"/>
        </w:rPr>
        <w:t>„</w:t>
      </w:r>
      <w:r w:rsidR="009D6E84" w:rsidRPr="009D6E84">
        <w:rPr>
          <w:b w:val="0"/>
          <w:bCs w:val="0"/>
          <w:lang w:val="de-DE"/>
        </w:rPr>
        <w:t>Wir haben in diesem Jahr erneut unsere wichtigsten Ziele erreicht. Erstens: Testlabore zu treffen und mit Expertinnen und Experten ins Gespräch zu kommen – was uns erfolgreich gelungen ist. Zweitens: uns mit anderen Mitgliedern dieser spezialisierten Community zu vernetzen, was für uns immer sehr wichtig ist. Und drittens: Entwicklungen der vergangenen zwölf Monate bei den Produkten zu entdecken – und es gab viele, die sehenswert waren. In Europa ist die EMV die einzige Veranstaltung, die so viele globale Akteure aus diesem Bereich zusammenbringt. Für uns ist dieses jährliche Event unverzichtbar.“</w:t>
      </w:r>
      <w:r w:rsidR="009117E3" w:rsidRPr="009D6E84">
        <w:rPr>
          <w:b w:val="0"/>
          <w:bCs w:val="0"/>
          <w:lang w:val="de-DE"/>
        </w:rPr>
        <w:t xml:space="preserve">, erklärt </w:t>
      </w:r>
      <w:r w:rsidR="009D6E84" w:rsidRPr="009D6E84">
        <w:rPr>
          <w:b w:val="0"/>
          <w:bCs w:val="0"/>
          <w:lang w:val="de-DE"/>
        </w:rPr>
        <w:t xml:space="preserve">Julien </w:t>
      </w:r>
      <w:proofErr w:type="spellStart"/>
      <w:r w:rsidR="009D6E84" w:rsidRPr="009D6E84">
        <w:rPr>
          <w:b w:val="0"/>
          <w:bCs w:val="0"/>
          <w:lang w:val="de-DE"/>
        </w:rPr>
        <w:t>Sarrade</w:t>
      </w:r>
      <w:proofErr w:type="spellEnd"/>
      <w:r w:rsidR="009D6E84" w:rsidRPr="009D6E84">
        <w:rPr>
          <w:b w:val="0"/>
          <w:bCs w:val="0"/>
          <w:lang w:val="de-DE"/>
        </w:rPr>
        <w:t xml:space="preserve">, Business Development Manager General Electronics, EMEA, </w:t>
      </w:r>
      <w:proofErr w:type="spellStart"/>
      <w:r w:rsidR="009D6E84" w:rsidRPr="009D6E84">
        <w:rPr>
          <w:b w:val="0"/>
          <w:bCs w:val="0"/>
          <w:lang w:val="de-DE"/>
        </w:rPr>
        <w:t>Keysight</w:t>
      </w:r>
      <w:proofErr w:type="spellEnd"/>
      <w:r w:rsidR="009D6E84" w:rsidRPr="009D6E84">
        <w:rPr>
          <w:b w:val="0"/>
          <w:bCs w:val="0"/>
          <w:lang w:val="de-DE"/>
        </w:rPr>
        <w:t xml:space="preserve"> Technologies.</w:t>
      </w:r>
    </w:p>
    <w:p w14:paraId="3364BBAB" w14:textId="77777777" w:rsidR="00C84A74" w:rsidRPr="00EE10BE" w:rsidRDefault="00C84A74" w:rsidP="001A0D46">
      <w:pPr>
        <w:pStyle w:val="berschrift3"/>
        <w:rPr>
          <w:lang w:val="de-DE"/>
        </w:rPr>
      </w:pPr>
      <w:r w:rsidRPr="00EE10BE">
        <w:rPr>
          <w:lang w:val="de-DE"/>
        </w:rPr>
        <w:t>Highlights der EMV 2026</w:t>
      </w:r>
    </w:p>
    <w:p w14:paraId="673F8577" w14:textId="71940543" w:rsidR="00C84A74" w:rsidRDefault="00C84A74" w:rsidP="00C84A74">
      <w:pPr>
        <w:pStyle w:val="Readup"/>
        <w:rPr>
          <w:b w:val="0"/>
          <w:bCs w:val="0"/>
          <w:lang w:val="de-DE"/>
        </w:rPr>
      </w:pPr>
      <w:r w:rsidRPr="00C84A74">
        <w:rPr>
          <w:b w:val="0"/>
          <w:bCs w:val="0"/>
          <w:lang w:val="de-DE"/>
        </w:rPr>
        <w:t xml:space="preserve">Die Teilnehmenden erwartete </w:t>
      </w:r>
      <w:r w:rsidR="00C36047">
        <w:rPr>
          <w:b w:val="0"/>
          <w:bCs w:val="0"/>
          <w:lang w:val="de-DE"/>
        </w:rPr>
        <w:t xml:space="preserve">auf der diesjährigen EMV </w:t>
      </w:r>
      <w:r w:rsidRPr="00C84A74">
        <w:rPr>
          <w:b w:val="0"/>
          <w:bCs w:val="0"/>
          <w:lang w:val="de-DE"/>
        </w:rPr>
        <w:t xml:space="preserve">ein </w:t>
      </w:r>
      <w:r w:rsidR="00356036">
        <w:rPr>
          <w:b w:val="0"/>
          <w:bCs w:val="0"/>
          <w:lang w:val="de-DE"/>
        </w:rPr>
        <w:t>v</w:t>
      </w:r>
      <w:r w:rsidR="00356036" w:rsidRPr="00356036">
        <w:rPr>
          <w:b w:val="0"/>
          <w:bCs w:val="0"/>
          <w:lang w:val="de-DE"/>
        </w:rPr>
        <w:t xml:space="preserve">ielfältiges </w:t>
      </w:r>
      <w:r w:rsidR="00356036">
        <w:rPr>
          <w:b w:val="0"/>
          <w:bCs w:val="0"/>
          <w:lang w:val="de-DE"/>
        </w:rPr>
        <w:t xml:space="preserve">Vortragsprogramm in den Kongresssessions, Workshops und auf dem Messeforum mit </w:t>
      </w:r>
      <w:r w:rsidR="00FD4CA8">
        <w:rPr>
          <w:b w:val="0"/>
          <w:bCs w:val="0"/>
          <w:lang w:val="de-DE"/>
        </w:rPr>
        <w:t>diversen Highlights</w:t>
      </w:r>
      <w:r w:rsidR="00A75FF4">
        <w:rPr>
          <w:b w:val="0"/>
          <w:bCs w:val="0"/>
          <w:lang w:val="de-DE"/>
        </w:rPr>
        <w:t xml:space="preserve">. </w:t>
      </w:r>
      <w:r w:rsidR="00356036">
        <w:rPr>
          <w:b w:val="0"/>
          <w:bCs w:val="0"/>
          <w:lang w:val="de-DE"/>
        </w:rPr>
        <w:t xml:space="preserve">Ob </w:t>
      </w:r>
      <w:r w:rsidRPr="00C84A74">
        <w:rPr>
          <w:b w:val="0"/>
          <w:bCs w:val="0"/>
          <w:lang w:val="de-DE"/>
        </w:rPr>
        <w:t>Studierende</w:t>
      </w:r>
      <w:r w:rsidR="00356036">
        <w:rPr>
          <w:b w:val="0"/>
          <w:bCs w:val="0"/>
          <w:lang w:val="de-DE"/>
        </w:rPr>
        <w:t>,</w:t>
      </w:r>
      <w:r w:rsidRPr="00C84A74">
        <w:rPr>
          <w:b w:val="0"/>
          <w:bCs w:val="0"/>
          <w:lang w:val="de-DE"/>
        </w:rPr>
        <w:t xml:space="preserve"> EMV</w:t>
      </w:r>
      <w:r w:rsidRPr="00C84A74">
        <w:rPr>
          <w:b w:val="0"/>
          <w:bCs w:val="0"/>
          <w:lang w:val="de-DE"/>
        </w:rPr>
        <w:noBreakHyphen/>
        <w:t>Einsteiger</w:t>
      </w:r>
      <w:r w:rsidR="00356036">
        <w:rPr>
          <w:b w:val="0"/>
          <w:bCs w:val="0"/>
          <w:lang w:val="de-DE"/>
        </w:rPr>
        <w:t>*in oder</w:t>
      </w:r>
      <w:r w:rsidRPr="00C84A74">
        <w:rPr>
          <w:b w:val="0"/>
          <w:bCs w:val="0"/>
          <w:lang w:val="de-DE"/>
        </w:rPr>
        <w:t xml:space="preserve"> Entwicklungsverantwortliche auf C</w:t>
      </w:r>
      <w:r w:rsidRPr="00C84A74">
        <w:rPr>
          <w:b w:val="0"/>
          <w:bCs w:val="0"/>
          <w:lang w:val="de-DE"/>
        </w:rPr>
        <w:noBreakHyphen/>
        <w:t xml:space="preserve">Level – </w:t>
      </w:r>
      <w:r w:rsidR="00356036">
        <w:rPr>
          <w:b w:val="0"/>
          <w:bCs w:val="0"/>
          <w:lang w:val="de-DE"/>
        </w:rPr>
        <w:t>f</w:t>
      </w:r>
      <w:r w:rsidR="00356036" w:rsidRPr="00C84A74">
        <w:rPr>
          <w:b w:val="0"/>
          <w:bCs w:val="0"/>
          <w:lang w:val="de-DE"/>
        </w:rPr>
        <w:t>ür jedes Wissen</w:t>
      </w:r>
      <w:r w:rsidR="00356036">
        <w:rPr>
          <w:b w:val="0"/>
          <w:bCs w:val="0"/>
          <w:lang w:val="de-DE"/>
        </w:rPr>
        <w:t xml:space="preserve">sniveau </w:t>
      </w:r>
      <w:r w:rsidRPr="00C84A74">
        <w:rPr>
          <w:b w:val="0"/>
          <w:bCs w:val="0"/>
          <w:lang w:val="de-DE"/>
        </w:rPr>
        <w:t>fanden sich passende Angebote.</w:t>
      </w:r>
    </w:p>
    <w:p w14:paraId="7E708FAB" w14:textId="77777777" w:rsidR="00C84A74" w:rsidRPr="001A0D46" w:rsidRDefault="00C84A74" w:rsidP="001A0D46">
      <w:pPr>
        <w:pStyle w:val="berschrift3"/>
      </w:pPr>
      <w:r w:rsidRPr="001A0D46">
        <w:t>Premiere: „Experiments &amp; Live Demonstrations Session“</w:t>
      </w:r>
    </w:p>
    <w:p w14:paraId="162C64FD" w14:textId="7B7FC5EC" w:rsidR="00F349B2" w:rsidRDefault="00C84A74" w:rsidP="00F349B2">
      <w:pPr>
        <w:pStyle w:val="Readup"/>
        <w:rPr>
          <w:b w:val="0"/>
          <w:bCs w:val="0"/>
          <w:lang w:val="de-DE"/>
        </w:rPr>
      </w:pPr>
      <w:r w:rsidRPr="00C84A74">
        <w:rPr>
          <w:b w:val="0"/>
          <w:bCs w:val="0"/>
          <w:lang w:val="de-DE"/>
        </w:rPr>
        <w:t>Erstmals bot die EMV eine eigene Session mit drei Live</w:t>
      </w:r>
      <w:r w:rsidRPr="00C84A74">
        <w:rPr>
          <w:b w:val="0"/>
          <w:bCs w:val="0"/>
          <w:lang w:val="de-DE"/>
        </w:rPr>
        <w:noBreakHyphen/>
        <w:t>Präsentationen, die reale Messaufbauten, Störquellen, Kopplungsmechanismen und Gegenmaßnahmen unmittelbar demonstrierten.</w:t>
      </w:r>
      <w:r w:rsidR="00F349B2">
        <w:rPr>
          <w:b w:val="0"/>
          <w:bCs w:val="0"/>
          <w:lang w:val="de-DE"/>
        </w:rPr>
        <w:t xml:space="preserve"> </w:t>
      </w:r>
      <w:r w:rsidRPr="00C84A74">
        <w:rPr>
          <w:b w:val="0"/>
          <w:bCs w:val="0"/>
          <w:lang w:val="de-DE"/>
        </w:rPr>
        <w:t>Dieses Format traf besonders den Bedarf von Entwickler</w:t>
      </w:r>
      <w:r w:rsidR="00F349B2">
        <w:rPr>
          <w:b w:val="0"/>
          <w:bCs w:val="0"/>
          <w:lang w:val="de-DE"/>
        </w:rPr>
        <w:t>*</w:t>
      </w:r>
      <w:r w:rsidRPr="00C84A74">
        <w:rPr>
          <w:b w:val="0"/>
          <w:bCs w:val="0"/>
          <w:lang w:val="de-DE"/>
        </w:rPr>
        <w:t>innen, Testingenieur</w:t>
      </w:r>
      <w:r w:rsidR="00F349B2">
        <w:rPr>
          <w:b w:val="0"/>
          <w:bCs w:val="0"/>
          <w:lang w:val="de-DE"/>
        </w:rPr>
        <w:t>*inn</w:t>
      </w:r>
      <w:r w:rsidRPr="00C84A74">
        <w:rPr>
          <w:b w:val="0"/>
          <w:bCs w:val="0"/>
          <w:lang w:val="de-DE"/>
        </w:rPr>
        <w:t>en und Anwender</w:t>
      </w:r>
      <w:r w:rsidR="00F349B2">
        <w:rPr>
          <w:b w:val="0"/>
          <w:bCs w:val="0"/>
          <w:lang w:val="de-DE"/>
        </w:rPr>
        <w:t>*inne</w:t>
      </w:r>
      <w:r w:rsidRPr="00C84A74">
        <w:rPr>
          <w:b w:val="0"/>
          <w:bCs w:val="0"/>
          <w:lang w:val="de-DE"/>
        </w:rPr>
        <w:t>n mit starkem Praxisfokus</w:t>
      </w:r>
      <w:r w:rsidR="00F349B2">
        <w:rPr>
          <w:b w:val="0"/>
          <w:bCs w:val="0"/>
          <w:lang w:val="de-DE"/>
        </w:rPr>
        <w:t>.</w:t>
      </w:r>
    </w:p>
    <w:p w14:paraId="59EC9BBD" w14:textId="0736DB26" w:rsidR="00CB65E2" w:rsidRDefault="00CB65E2" w:rsidP="00CB65E2">
      <w:pPr>
        <w:pStyle w:val="Readup"/>
        <w:rPr>
          <w:b w:val="0"/>
          <w:bCs w:val="0"/>
          <w:lang w:val="de-DE"/>
        </w:rPr>
      </w:pPr>
      <w:r w:rsidRPr="00CB65E2">
        <w:rPr>
          <w:b w:val="0"/>
          <w:bCs w:val="0"/>
          <w:lang w:val="de-DE"/>
        </w:rPr>
        <w:t xml:space="preserve">„Die neue ‚Experiments &amp; Live </w:t>
      </w:r>
      <w:proofErr w:type="spellStart"/>
      <w:r w:rsidRPr="00CB65E2">
        <w:rPr>
          <w:b w:val="0"/>
          <w:bCs w:val="0"/>
          <w:lang w:val="de-DE"/>
        </w:rPr>
        <w:t>Demonstrations</w:t>
      </w:r>
      <w:proofErr w:type="spellEnd"/>
      <w:r w:rsidRPr="00CB65E2">
        <w:rPr>
          <w:b w:val="0"/>
          <w:bCs w:val="0"/>
          <w:lang w:val="de-DE"/>
        </w:rPr>
        <w:t xml:space="preserve"> Session‘ ist eine äußerst wertvolle Ergänzung der</w:t>
      </w:r>
      <w:r>
        <w:rPr>
          <w:b w:val="0"/>
          <w:bCs w:val="0"/>
          <w:lang w:val="de-DE"/>
        </w:rPr>
        <w:t xml:space="preserve"> </w:t>
      </w:r>
      <w:r w:rsidRPr="00CB65E2">
        <w:rPr>
          <w:b w:val="0"/>
          <w:bCs w:val="0"/>
          <w:lang w:val="de-DE"/>
        </w:rPr>
        <w:t>EMV, die praktische Innovationen in den Mittelpunkt rückt. Das Demo-Format</w:t>
      </w:r>
      <w:r>
        <w:rPr>
          <w:b w:val="0"/>
          <w:bCs w:val="0"/>
          <w:lang w:val="de-DE"/>
        </w:rPr>
        <w:t xml:space="preserve"> </w:t>
      </w:r>
      <w:r w:rsidRPr="00CB65E2">
        <w:rPr>
          <w:b w:val="0"/>
          <w:bCs w:val="0"/>
          <w:lang w:val="de-DE"/>
        </w:rPr>
        <w:t>fördert einen natürlichen Gesprächsfluss und die Zusammenarbeit zwischen Wissenschaft und</w:t>
      </w:r>
      <w:r>
        <w:rPr>
          <w:b w:val="0"/>
          <w:bCs w:val="0"/>
          <w:lang w:val="de-DE"/>
        </w:rPr>
        <w:t xml:space="preserve"> </w:t>
      </w:r>
      <w:r w:rsidRPr="00CB65E2">
        <w:rPr>
          <w:b w:val="0"/>
          <w:bCs w:val="0"/>
          <w:lang w:val="de-DE"/>
        </w:rPr>
        <w:t>Industrie, was die Einführung neuer Techniken erleichtert. Der Einblick in praxisnahe</w:t>
      </w:r>
      <w:r>
        <w:rPr>
          <w:b w:val="0"/>
          <w:bCs w:val="0"/>
          <w:lang w:val="de-DE"/>
        </w:rPr>
        <w:t xml:space="preserve"> </w:t>
      </w:r>
      <w:r w:rsidRPr="00CB65E2">
        <w:rPr>
          <w:b w:val="0"/>
          <w:bCs w:val="0"/>
          <w:lang w:val="de-DE"/>
        </w:rPr>
        <w:t>Lösungsansätze macht die Veranstaltung interessanter und wertvoller, insbesondere für Studierende und Praktiker*innen, die sich mit der Validierung von Konzepten beschäftigen</w:t>
      </w:r>
      <w:r>
        <w:rPr>
          <w:b w:val="0"/>
          <w:bCs w:val="0"/>
          <w:lang w:val="de-DE"/>
        </w:rPr>
        <w:t>“,</w:t>
      </w:r>
      <w:r w:rsidRPr="00CB65E2">
        <w:rPr>
          <w:b w:val="0"/>
          <w:bCs w:val="0"/>
          <w:lang w:val="de-DE"/>
        </w:rPr>
        <w:t xml:space="preserve"> erklärt </w:t>
      </w:r>
      <w:proofErr w:type="spellStart"/>
      <w:r w:rsidRPr="00CB65E2">
        <w:rPr>
          <w:b w:val="0"/>
          <w:bCs w:val="0"/>
          <w:lang w:val="de-DE"/>
        </w:rPr>
        <w:t>Vignesh</w:t>
      </w:r>
      <w:proofErr w:type="spellEnd"/>
      <w:r w:rsidRPr="00CB65E2">
        <w:rPr>
          <w:b w:val="0"/>
          <w:bCs w:val="0"/>
          <w:lang w:val="de-DE"/>
        </w:rPr>
        <w:t xml:space="preserve"> </w:t>
      </w:r>
      <w:proofErr w:type="spellStart"/>
      <w:r w:rsidRPr="00CB65E2">
        <w:rPr>
          <w:b w:val="0"/>
          <w:bCs w:val="0"/>
          <w:lang w:val="de-DE"/>
        </w:rPr>
        <w:t>Rajamani</w:t>
      </w:r>
      <w:proofErr w:type="spellEnd"/>
      <w:r w:rsidRPr="00CB65E2">
        <w:rPr>
          <w:b w:val="0"/>
          <w:bCs w:val="0"/>
          <w:lang w:val="de-DE"/>
        </w:rPr>
        <w:t xml:space="preserve">, </w:t>
      </w:r>
      <w:proofErr w:type="spellStart"/>
      <w:r w:rsidRPr="00CB65E2">
        <w:rPr>
          <w:b w:val="0"/>
          <w:bCs w:val="0"/>
          <w:lang w:val="de-DE"/>
        </w:rPr>
        <w:t>Application</w:t>
      </w:r>
      <w:proofErr w:type="spellEnd"/>
      <w:r w:rsidRPr="00CB65E2">
        <w:rPr>
          <w:b w:val="0"/>
          <w:bCs w:val="0"/>
          <w:lang w:val="de-DE"/>
        </w:rPr>
        <w:t xml:space="preserve"> Segment Manager EMC, Rohde &amp; Schwarz USA, Inc.</w:t>
      </w:r>
    </w:p>
    <w:p w14:paraId="457B7854" w14:textId="77777777" w:rsidR="00C84A74" w:rsidRPr="00EE10BE" w:rsidRDefault="00C84A74" w:rsidP="001A0D46">
      <w:pPr>
        <w:pStyle w:val="berschrift3"/>
        <w:rPr>
          <w:lang w:val="de-DE"/>
        </w:rPr>
      </w:pPr>
      <w:r w:rsidRPr="00EE10BE">
        <w:rPr>
          <w:lang w:val="de-DE"/>
        </w:rPr>
        <w:t>Impulsgebende Keynote: EMV</w:t>
      </w:r>
      <w:r w:rsidRPr="00EE10BE">
        <w:rPr>
          <w:lang w:val="de-DE"/>
        </w:rPr>
        <w:noBreakHyphen/>
        <w:t>Compliance im Zeitalter der KI</w:t>
      </w:r>
    </w:p>
    <w:p w14:paraId="42D0D1B3" w14:textId="569AD0D4" w:rsidR="00C84A74" w:rsidRPr="00C84A74" w:rsidRDefault="00C84A74" w:rsidP="00E8598B">
      <w:pPr>
        <w:pStyle w:val="Readup"/>
        <w:rPr>
          <w:b w:val="0"/>
          <w:bCs w:val="0"/>
          <w:lang w:val="de-DE"/>
        </w:rPr>
      </w:pPr>
      <w:r w:rsidRPr="00C84A74">
        <w:rPr>
          <w:b w:val="0"/>
          <w:bCs w:val="0"/>
          <w:lang w:val="de-DE"/>
        </w:rPr>
        <w:t>Ein</w:t>
      </w:r>
      <w:r w:rsidR="00FD4CA8">
        <w:rPr>
          <w:b w:val="0"/>
          <w:bCs w:val="0"/>
          <w:lang w:val="de-DE"/>
        </w:rPr>
        <w:t xml:space="preserve"> weiteres</w:t>
      </w:r>
      <w:r w:rsidRPr="00C84A74">
        <w:rPr>
          <w:b w:val="0"/>
          <w:bCs w:val="0"/>
          <w:lang w:val="de-DE"/>
        </w:rPr>
        <w:t xml:space="preserve"> Highlight war die Keynote, die erstmals die Wechselwirkungen zwischen regulatorischen Anforderungen für KI</w:t>
      </w:r>
      <w:r w:rsidRPr="00C84A74">
        <w:rPr>
          <w:b w:val="0"/>
          <w:bCs w:val="0"/>
          <w:lang w:val="de-DE"/>
        </w:rPr>
        <w:noBreakHyphen/>
        <w:t>basierte Systeme und der EMV</w:t>
      </w:r>
      <w:r w:rsidRPr="00C84A74">
        <w:rPr>
          <w:b w:val="0"/>
          <w:bCs w:val="0"/>
          <w:lang w:val="de-DE"/>
        </w:rPr>
        <w:noBreakHyphen/>
        <w:t>Compliance beleuchtete.</w:t>
      </w:r>
      <w:r w:rsidR="00F349B2">
        <w:rPr>
          <w:b w:val="0"/>
          <w:bCs w:val="0"/>
          <w:lang w:val="de-DE"/>
        </w:rPr>
        <w:t xml:space="preserve"> </w:t>
      </w:r>
      <w:r w:rsidRPr="00C84A74">
        <w:rPr>
          <w:b w:val="0"/>
          <w:bCs w:val="0"/>
          <w:lang w:val="de-DE"/>
        </w:rPr>
        <w:t>Mit der Einführung adaptiver, intelligenter Systeme entstehen neue Prüf</w:t>
      </w:r>
      <w:r w:rsidRPr="00C84A74">
        <w:rPr>
          <w:b w:val="0"/>
          <w:bCs w:val="0"/>
          <w:lang w:val="de-DE"/>
        </w:rPr>
        <w:noBreakHyphen/>
        <w:t xml:space="preserve"> und Dokumentationspflichten</w:t>
      </w:r>
      <w:r w:rsidR="00F349B2">
        <w:rPr>
          <w:b w:val="0"/>
          <w:bCs w:val="0"/>
          <w:lang w:val="de-DE"/>
        </w:rPr>
        <w:t xml:space="preserve"> – ein Thema, das auf großes Interesse stieß.</w:t>
      </w:r>
      <w:r w:rsidRPr="00C84A74">
        <w:rPr>
          <w:b w:val="0"/>
          <w:bCs w:val="0"/>
          <w:lang w:val="de-DE"/>
        </w:rPr>
        <w:t xml:space="preserve"> </w:t>
      </w:r>
    </w:p>
    <w:p w14:paraId="38B11F9F" w14:textId="77777777" w:rsidR="001E1C9E" w:rsidRPr="009D6F30" w:rsidRDefault="001E1C9E" w:rsidP="001A0D46">
      <w:pPr>
        <w:pStyle w:val="berschrift3"/>
        <w:rPr>
          <w:lang w:val="de-DE"/>
        </w:rPr>
      </w:pPr>
      <w:r w:rsidRPr="009D6F30">
        <w:rPr>
          <w:lang w:val="de-DE"/>
        </w:rPr>
        <w:t>Ausblick</w:t>
      </w:r>
    </w:p>
    <w:p w14:paraId="3D8DBF51" w14:textId="12825072" w:rsidR="001E1C9E" w:rsidRDefault="00C84A74" w:rsidP="00C84A74">
      <w:pPr>
        <w:pStyle w:val="Readup"/>
        <w:rPr>
          <w:b w:val="0"/>
          <w:bCs w:val="0"/>
          <w:lang w:val="de-DE"/>
        </w:rPr>
      </w:pPr>
      <w:r w:rsidRPr="00C84A74">
        <w:rPr>
          <w:b w:val="0"/>
          <w:bCs w:val="0"/>
          <w:lang w:val="de-DE"/>
        </w:rPr>
        <w:t>Die EMV bleibt</w:t>
      </w:r>
      <w:r w:rsidR="001E1C9E">
        <w:rPr>
          <w:b w:val="0"/>
          <w:bCs w:val="0"/>
          <w:lang w:val="de-DE"/>
        </w:rPr>
        <w:t xml:space="preserve"> somit</w:t>
      </w:r>
      <w:r w:rsidRPr="00C84A74">
        <w:rPr>
          <w:b w:val="0"/>
          <w:bCs w:val="0"/>
          <w:lang w:val="de-DE"/>
        </w:rPr>
        <w:t xml:space="preserve"> der zentrale Treffpunkt für alle, die an der Schnittstelle von Forschung, Entwicklung und Anwendung im Bereich der elektromagnetischen Verträglichkeit arbeiten.</w:t>
      </w:r>
      <w:r w:rsidR="001E1C9E">
        <w:rPr>
          <w:b w:val="0"/>
          <w:bCs w:val="0"/>
          <w:lang w:val="de-DE"/>
        </w:rPr>
        <w:t xml:space="preserve"> Weitere </w:t>
      </w:r>
      <w:hyperlink r:id="rId7" w:history="1">
        <w:r w:rsidR="001E1C9E" w:rsidRPr="001C31EF">
          <w:rPr>
            <w:rStyle w:val="Hyperlink"/>
            <w:b w:val="0"/>
            <w:bCs w:val="0"/>
            <w:lang w:val="de-DE"/>
          </w:rPr>
          <w:t>Informationen zur Expo</w:t>
        </w:r>
      </w:hyperlink>
      <w:r w:rsidR="001E1C9E">
        <w:rPr>
          <w:b w:val="0"/>
          <w:bCs w:val="0"/>
          <w:lang w:val="de-DE"/>
        </w:rPr>
        <w:t xml:space="preserve"> und zusätzliche Angebote, wie </w:t>
      </w:r>
      <w:hyperlink r:id="rId8" w:history="1">
        <w:r w:rsidR="001E1C9E" w:rsidRPr="001C31EF">
          <w:rPr>
            <w:rStyle w:val="Hyperlink"/>
            <w:b w:val="0"/>
            <w:bCs w:val="0"/>
            <w:lang w:val="de-DE"/>
          </w:rPr>
          <w:t>Wissen</w:t>
        </w:r>
        <w:r w:rsidR="00FD4CA8" w:rsidRPr="001C31EF">
          <w:rPr>
            <w:rStyle w:val="Hyperlink"/>
            <w:b w:val="0"/>
            <w:bCs w:val="0"/>
            <w:lang w:val="de-DE"/>
          </w:rPr>
          <w:t>s</w:t>
        </w:r>
        <w:r w:rsidR="001E1C9E" w:rsidRPr="001C31EF">
          <w:rPr>
            <w:rStyle w:val="Hyperlink"/>
            <w:b w:val="0"/>
            <w:bCs w:val="0"/>
            <w:lang w:val="de-DE"/>
          </w:rPr>
          <w:t xml:space="preserve">formate on </w:t>
        </w:r>
        <w:proofErr w:type="spellStart"/>
        <w:r w:rsidR="001E1C9E" w:rsidRPr="001C31EF">
          <w:rPr>
            <w:rStyle w:val="Hyperlink"/>
            <w:b w:val="0"/>
            <w:bCs w:val="0"/>
            <w:lang w:val="de-DE"/>
          </w:rPr>
          <w:t>demand</w:t>
        </w:r>
        <w:proofErr w:type="spellEnd"/>
      </w:hyperlink>
      <w:r w:rsidR="00FD4CA8">
        <w:rPr>
          <w:b w:val="0"/>
          <w:bCs w:val="0"/>
          <w:lang w:val="de-DE"/>
        </w:rPr>
        <w:t xml:space="preserve">, </w:t>
      </w:r>
      <w:r w:rsidR="001E1C9E">
        <w:rPr>
          <w:b w:val="0"/>
          <w:bCs w:val="0"/>
          <w:lang w:val="de-DE"/>
        </w:rPr>
        <w:t>s</w:t>
      </w:r>
      <w:r w:rsidR="00FD4CA8">
        <w:rPr>
          <w:b w:val="0"/>
          <w:bCs w:val="0"/>
          <w:lang w:val="de-DE"/>
        </w:rPr>
        <w:t>tehen</w:t>
      </w:r>
      <w:r w:rsidR="001E1C9E">
        <w:rPr>
          <w:b w:val="0"/>
          <w:bCs w:val="0"/>
          <w:lang w:val="de-DE"/>
        </w:rPr>
        <w:t xml:space="preserve"> ganzjährig auf der Plattform für die EMV-Community – der Hub </w:t>
      </w:r>
      <w:proofErr w:type="spellStart"/>
      <w:r w:rsidR="001E1C9E">
        <w:rPr>
          <w:b w:val="0"/>
          <w:bCs w:val="0"/>
          <w:lang w:val="de-DE"/>
        </w:rPr>
        <w:t>for</w:t>
      </w:r>
      <w:proofErr w:type="spellEnd"/>
      <w:r w:rsidR="001E1C9E">
        <w:rPr>
          <w:b w:val="0"/>
          <w:bCs w:val="0"/>
          <w:lang w:val="de-DE"/>
        </w:rPr>
        <w:t xml:space="preserve"> </w:t>
      </w:r>
      <w:proofErr w:type="spellStart"/>
      <w:r w:rsidR="001E1C9E">
        <w:rPr>
          <w:b w:val="0"/>
          <w:bCs w:val="0"/>
          <w:lang w:val="de-DE"/>
        </w:rPr>
        <w:t>Electromagnetic</w:t>
      </w:r>
      <w:proofErr w:type="spellEnd"/>
      <w:r w:rsidR="001E1C9E">
        <w:rPr>
          <w:b w:val="0"/>
          <w:bCs w:val="0"/>
          <w:lang w:val="de-DE"/>
        </w:rPr>
        <w:t xml:space="preserve"> </w:t>
      </w:r>
      <w:proofErr w:type="spellStart"/>
      <w:r w:rsidR="001E1C9E">
        <w:rPr>
          <w:b w:val="0"/>
          <w:bCs w:val="0"/>
          <w:lang w:val="de-DE"/>
        </w:rPr>
        <w:t>Compatibility</w:t>
      </w:r>
      <w:proofErr w:type="spellEnd"/>
      <w:r w:rsidR="001E1C9E">
        <w:rPr>
          <w:b w:val="0"/>
          <w:bCs w:val="0"/>
          <w:lang w:val="de-DE"/>
        </w:rPr>
        <w:t xml:space="preserve"> – zu</w:t>
      </w:r>
      <w:r w:rsidR="00FD4CA8">
        <w:rPr>
          <w:b w:val="0"/>
          <w:bCs w:val="0"/>
          <w:lang w:val="de-DE"/>
        </w:rPr>
        <w:t>r Verfügung</w:t>
      </w:r>
      <w:r w:rsidR="001E1C9E">
        <w:rPr>
          <w:b w:val="0"/>
          <w:bCs w:val="0"/>
          <w:lang w:val="de-DE"/>
        </w:rPr>
        <w:t xml:space="preserve">. </w:t>
      </w:r>
    </w:p>
    <w:p w14:paraId="4446B55E" w14:textId="6CC6820D" w:rsidR="00C84A74" w:rsidRPr="00C84A74" w:rsidRDefault="00C84A74" w:rsidP="00C84A74">
      <w:pPr>
        <w:pStyle w:val="Readup"/>
        <w:rPr>
          <w:b w:val="0"/>
          <w:bCs w:val="0"/>
          <w:lang w:val="de-DE"/>
        </w:rPr>
      </w:pPr>
      <w:r w:rsidRPr="00C84A74">
        <w:rPr>
          <w:b w:val="0"/>
          <w:bCs w:val="0"/>
          <w:lang w:val="de-DE"/>
        </w:rPr>
        <w:t>Die nächste EMV findet vom 27.–</w:t>
      </w:r>
      <w:r w:rsidR="008A5061">
        <w:rPr>
          <w:b w:val="0"/>
          <w:bCs w:val="0"/>
          <w:lang w:val="de-DE"/>
        </w:rPr>
        <w:t xml:space="preserve"> </w:t>
      </w:r>
      <w:r w:rsidRPr="00C84A74">
        <w:rPr>
          <w:b w:val="0"/>
          <w:bCs w:val="0"/>
          <w:lang w:val="de-DE"/>
        </w:rPr>
        <w:t>29. April 2027 in Stuttgart statt.</w:t>
      </w:r>
    </w:p>
    <w:p w14:paraId="779133D0" w14:textId="77777777" w:rsidR="00C84A74" w:rsidRPr="00C84A74" w:rsidRDefault="00C84A74" w:rsidP="00E8598B">
      <w:pPr>
        <w:pStyle w:val="Readup"/>
        <w:ind w:left="0"/>
        <w:rPr>
          <w:b w:val="0"/>
          <w:bCs w:val="0"/>
          <w:lang w:val="de-DE"/>
        </w:rPr>
      </w:pPr>
    </w:p>
    <w:p w14:paraId="37C5BEAF" w14:textId="40423AEE" w:rsidR="00467388" w:rsidRPr="001D113E" w:rsidRDefault="00467388" w:rsidP="00467388">
      <w:pPr>
        <w:rPr>
          <w:lang w:val="de-DE"/>
        </w:rPr>
      </w:pPr>
    </w:p>
    <w:p w14:paraId="50777672" w14:textId="77777777" w:rsidR="00032D79" w:rsidRPr="003219B2" w:rsidRDefault="00032D79" w:rsidP="00467388">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3A5BE18D" w:rsidR="009A6630" w:rsidRPr="005E3C63" w:rsidRDefault="00297B56" w:rsidP="009A6630">
            <w:pPr>
              <w:ind w:left="0"/>
            </w:pPr>
            <w:r w:rsidRPr="00297B56">
              <w:rPr>
                <w:noProof/>
              </w:rPr>
              <w:drawing>
                <wp:inline distT="0" distB="0" distL="0" distR="0" wp14:anchorId="4654359E" wp14:editId="7C9EE47B">
                  <wp:extent cx="3777347" cy="2517872"/>
                  <wp:effectExtent l="0" t="0" r="0" b="0"/>
                  <wp:docPr id="10419144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4460"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7347" cy="2517872"/>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65F75620" w:rsidR="00A3041E" w:rsidRPr="005E3C63" w:rsidRDefault="003219B2" w:rsidP="00C85550">
            <w:pPr>
              <w:pStyle w:val="Imagecaption"/>
            </w:pPr>
            <w:r w:rsidRPr="005013FE">
              <w:t xml:space="preserve">Copyright: </w:t>
            </w:r>
            <w:r w:rsidRPr="00AF0420">
              <w:t xml:space="preserve">Mesago Messe Frankfurt GmbH </w:t>
            </w:r>
            <w:r>
              <w:t>/ Matthias</w:t>
            </w:r>
            <w:r w:rsidRPr="00AF0420">
              <w:t xml:space="preserve"> </w:t>
            </w:r>
            <w:r>
              <w:t>Kutt</w:t>
            </w:r>
          </w:p>
        </w:tc>
      </w:tr>
    </w:tbl>
    <w:p w14:paraId="3BFA3D7A" w14:textId="77777777" w:rsidR="003C4BD0" w:rsidRPr="005E3C63" w:rsidRDefault="003C4BD0" w:rsidP="00673621">
      <w:pPr>
        <w:pStyle w:val="Continuoustext"/>
        <w:rPr>
          <w:lang w:val="en-GB"/>
        </w:rPr>
      </w:pPr>
    </w:p>
    <w:p w14:paraId="7E0F8FA2" w14:textId="77777777" w:rsidR="005467F4" w:rsidRDefault="005467F4" w:rsidP="00A15BC8">
      <w:pPr>
        <w:pStyle w:val="Continuoustext"/>
        <w:rPr>
          <w:lang w:val="en-GB"/>
        </w:rPr>
      </w:pPr>
    </w:p>
    <w:p w14:paraId="0A154984" w14:textId="046FA04D" w:rsidR="007B2F67" w:rsidRPr="00B7624E" w:rsidRDefault="00281D02" w:rsidP="00B7624E">
      <w:pPr>
        <w:pStyle w:val="Continuoustext"/>
        <w:ind w:left="0" w:firstLine="142"/>
      </w:pPr>
      <w:r w:rsidRPr="00B7624E">
        <w:t>EMV</w:t>
      </w:r>
    </w:p>
    <w:p w14:paraId="58D59D91" w14:textId="77777777" w:rsidR="00D91E82" w:rsidRPr="00B7624E" w:rsidRDefault="00D91E82" w:rsidP="00D91E82">
      <w:pPr>
        <w:pStyle w:val="Continuoustext"/>
        <w:spacing w:after="0"/>
      </w:pPr>
      <w:r w:rsidRPr="00B7624E">
        <w:t xml:space="preserve">Hub </w:t>
      </w:r>
      <w:proofErr w:type="spellStart"/>
      <w:r w:rsidRPr="00B7624E">
        <w:t>for</w:t>
      </w:r>
      <w:proofErr w:type="spellEnd"/>
      <w:r w:rsidRPr="00B7624E">
        <w:t xml:space="preserve"> </w:t>
      </w:r>
      <w:proofErr w:type="spellStart"/>
      <w:r w:rsidRPr="00B7624E">
        <w:t>electromagnetic</w:t>
      </w:r>
      <w:proofErr w:type="spellEnd"/>
      <w:r w:rsidRPr="00B7624E">
        <w:t xml:space="preserve"> </w:t>
      </w:r>
      <w:proofErr w:type="spellStart"/>
      <w:r w:rsidRPr="00B7624E">
        <w:t>compatibility</w:t>
      </w:r>
      <w:proofErr w:type="spellEnd"/>
    </w:p>
    <w:p w14:paraId="6DB1F869" w14:textId="6DDDE3F7" w:rsidR="00A15BC8" w:rsidRPr="00D91E82" w:rsidRDefault="00E56597" w:rsidP="00A15BC8">
      <w:pPr>
        <w:pStyle w:val="Continuoustext"/>
        <w:rPr>
          <w:color w:val="auto"/>
        </w:rPr>
      </w:pPr>
      <w:r w:rsidRPr="00D91E82">
        <w:rPr>
          <w:color w:val="auto"/>
        </w:rPr>
        <w:t>Internationale Fachmesse mit Workshops für</w:t>
      </w:r>
      <w:r w:rsidR="00F035CF" w:rsidRPr="00D91E82">
        <w:rPr>
          <w:color w:val="auto"/>
        </w:rPr>
        <w:t xml:space="preserve"> Ele</w:t>
      </w:r>
      <w:r w:rsidRPr="00D91E82">
        <w:rPr>
          <w:color w:val="auto"/>
        </w:rPr>
        <w:t>k</w:t>
      </w:r>
      <w:r w:rsidR="00F035CF" w:rsidRPr="00D91E82">
        <w:rPr>
          <w:color w:val="auto"/>
        </w:rPr>
        <w:t>tromagneti</w:t>
      </w:r>
      <w:r w:rsidR="00AF131B" w:rsidRPr="00D91E82">
        <w:rPr>
          <w:color w:val="auto"/>
        </w:rPr>
        <w:t>sche</w:t>
      </w:r>
      <w:r w:rsidR="00F035CF" w:rsidRPr="00D91E82">
        <w:rPr>
          <w:color w:val="auto"/>
        </w:rPr>
        <w:t xml:space="preserve"> </w:t>
      </w:r>
      <w:r w:rsidR="00AF131B" w:rsidRPr="00D91E82">
        <w:rPr>
          <w:color w:val="auto"/>
        </w:rPr>
        <w:t>Verträglichkeit</w:t>
      </w:r>
      <w:r w:rsidR="00F035CF" w:rsidRPr="00D91E82">
        <w:rPr>
          <w:color w:val="auto"/>
        </w:rPr>
        <w:t xml:space="preserve"> (EM</w:t>
      </w:r>
      <w:r w:rsidR="00AF131B" w:rsidRPr="00D91E82">
        <w:rPr>
          <w:color w:val="auto"/>
        </w:rPr>
        <w:t>V</w:t>
      </w:r>
      <w:r w:rsidR="00F035CF" w:rsidRPr="00D91E82">
        <w:rPr>
          <w:color w:val="auto"/>
        </w:rPr>
        <w:t>)</w:t>
      </w:r>
    </w:p>
    <w:p w14:paraId="5F93BB78" w14:textId="172F50BD" w:rsidR="00C56C0A" w:rsidRPr="00E56597" w:rsidRDefault="00AF131B" w:rsidP="00673621">
      <w:pPr>
        <w:pStyle w:val="Continuoustext"/>
      </w:pPr>
      <w:r w:rsidRPr="00AF131B">
        <w:t>Die</w:t>
      </w:r>
      <w:r w:rsidR="007B2F67" w:rsidRPr="00AF131B">
        <w:t xml:space="preserve"> </w:t>
      </w:r>
      <w:r w:rsidR="00281D02" w:rsidRPr="00AF131B">
        <w:t>EMV</w:t>
      </w:r>
      <w:r w:rsidR="00F035CF" w:rsidRPr="00AF131B">
        <w:t xml:space="preserve"> </w:t>
      </w:r>
      <w:r w:rsidR="00731ADB">
        <w:t>findet</w:t>
      </w:r>
      <w:r w:rsidRPr="00AF131B">
        <w:t xml:space="preserve"> statt vom</w:t>
      </w:r>
      <w:r w:rsidR="007B2F67" w:rsidRPr="00AF131B">
        <w:t xml:space="preserve"> </w:t>
      </w:r>
      <w:r w:rsidR="00E56597" w:rsidRPr="00E56597">
        <w:rPr>
          <w:color w:val="auto"/>
        </w:rPr>
        <w:t>2</w:t>
      </w:r>
      <w:r w:rsidR="00C93673">
        <w:rPr>
          <w:color w:val="auto"/>
        </w:rPr>
        <w:t>7</w:t>
      </w:r>
      <w:r w:rsidRPr="00E56597">
        <w:rPr>
          <w:color w:val="auto"/>
        </w:rPr>
        <w:t>.</w:t>
      </w:r>
      <w:r w:rsidR="00F035CF" w:rsidRPr="00E56597">
        <w:rPr>
          <w:color w:val="auto"/>
        </w:rPr>
        <w:t xml:space="preserve"> </w:t>
      </w:r>
      <w:r w:rsidR="00E56597" w:rsidRPr="00E56597">
        <w:rPr>
          <w:color w:val="auto"/>
        </w:rPr>
        <w:t>-</w:t>
      </w:r>
      <w:r w:rsidR="00281D02" w:rsidRPr="00E56597">
        <w:rPr>
          <w:color w:val="auto"/>
        </w:rPr>
        <w:t xml:space="preserve"> </w:t>
      </w:r>
      <w:r w:rsidR="002700C9">
        <w:rPr>
          <w:color w:val="auto"/>
        </w:rPr>
        <w:t>2</w:t>
      </w:r>
      <w:r w:rsidR="00C93673">
        <w:rPr>
          <w:color w:val="auto"/>
        </w:rPr>
        <w:t>9</w:t>
      </w:r>
      <w:r w:rsidRPr="00E56597">
        <w:rPr>
          <w:color w:val="auto"/>
        </w:rPr>
        <w:t>.</w:t>
      </w:r>
      <w:r w:rsidR="00281D02" w:rsidRPr="00E56597">
        <w:rPr>
          <w:color w:val="auto"/>
        </w:rPr>
        <w:t xml:space="preserve"> </w:t>
      </w:r>
      <w:r w:rsidR="00C93673">
        <w:rPr>
          <w:color w:val="auto"/>
        </w:rPr>
        <w:t>April</w:t>
      </w:r>
      <w:r w:rsidR="00281D02" w:rsidRPr="00E56597">
        <w:rPr>
          <w:color w:val="auto"/>
        </w:rPr>
        <w:t xml:space="preserve"> 202</w:t>
      </w:r>
      <w:r w:rsidR="00C93673">
        <w:rPr>
          <w:color w:val="auto"/>
        </w:rPr>
        <w:t>7</w:t>
      </w:r>
      <w:r w:rsidR="007B2F67" w:rsidRPr="00E56597">
        <w:rPr>
          <w:color w:val="auto"/>
        </w:rPr>
        <w:t>.</w:t>
      </w:r>
    </w:p>
    <w:p w14:paraId="0A9F4FEA" w14:textId="2A348C9D" w:rsidR="00C56C0A" w:rsidRPr="00AF131B" w:rsidRDefault="007B2F67" w:rsidP="002757C9">
      <w:pPr>
        <w:pStyle w:val="berschrift4"/>
        <w:rPr>
          <w:lang w:val="de-DE"/>
        </w:rPr>
      </w:pPr>
      <w:bookmarkStart w:id="2" w:name="hinweisueberschrift"/>
      <w:bookmarkStart w:id="3" w:name="Presseueberschrift"/>
      <w:bookmarkEnd w:id="2"/>
      <w:bookmarkEnd w:id="3"/>
      <w:r w:rsidRPr="00AF131B">
        <w:rPr>
          <w:lang w:val="de-DE"/>
        </w:rPr>
        <w:t>Press</w:t>
      </w:r>
      <w:r w:rsidR="00AF131B" w:rsidRPr="00AF131B">
        <w:rPr>
          <w:lang w:val="de-DE"/>
        </w:rPr>
        <w:t>e</w:t>
      </w:r>
      <w:r w:rsidR="000C299C">
        <w:rPr>
          <w:lang w:val="de-DE"/>
        </w:rPr>
        <w:t>i</w:t>
      </w:r>
      <w:r w:rsidRPr="00AF131B">
        <w:rPr>
          <w:lang w:val="de-DE"/>
        </w:rPr>
        <w:t>nformation</w:t>
      </w:r>
      <w:r w:rsidR="00AF131B" w:rsidRPr="00AF131B">
        <w:rPr>
          <w:lang w:val="de-DE"/>
        </w:rPr>
        <w:t>en</w:t>
      </w:r>
      <w:r w:rsidRPr="00AF131B">
        <w:rPr>
          <w:lang w:val="de-DE"/>
        </w:rPr>
        <w:t xml:space="preserve"> </w:t>
      </w:r>
      <w:r w:rsidR="00AF131B" w:rsidRPr="00AF131B">
        <w:rPr>
          <w:lang w:val="de-DE"/>
        </w:rPr>
        <w:t>und Foto</w:t>
      </w:r>
      <w:r w:rsidRPr="00AF131B">
        <w:rPr>
          <w:lang w:val="de-DE"/>
        </w:rPr>
        <w:t>material:</w:t>
      </w:r>
    </w:p>
    <w:bookmarkStart w:id="4" w:name="Journalisten"/>
    <w:bookmarkEnd w:id="4"/>
    <w:p w14:paraId="5746C5F7" w14:textId="50B3FF03" w:rsidR="00F035CF" w:rsidRPr="00AF131B" w:rsidRDefault="00F035CF" w:rsidP="003F716F">
      <w:pPr>
        <w:pStyle w:val="Continuoustext"/>
      </w:pPr>
      <w:r>
        <w:fldChar w:fldCharType="begin"/>
      </w:r>
      <w:r w:rsidRPr="00AF131B">
        <w:instrText xml:space="preserve"> HYPERLINK "https://emv-seminars.mesago.com/events/en/press-releases.html" </w:instrText>
      </w:r>
      <w:r>
        <w:fldChar w:fldCharType="separate"/>
      </w:r>
      <w:hyperlink r:id="rId10" w:history="1">
        <w:r w:rsidR="000265B5">
          <w:rPr>
            <w:rStyle w:val="Hyperlink"/>
          </w:rPr>
          <w:t xml:space="preserve">Presse - EMV </w:t>
        </w:r>
      </w:hyperlink>
      <w:r>
        <w:fldChar w:fldCharType="end"/>
      </w:r>
    </w:p>
    <w:p w14:paraId="78A8F9D4" w14:textId="4E34E4C5" w:rsidR="00C56C0A" w:rsidRPr="00AF131B" w:rsidRDefault="00C06975" w:rsidP="002757C9">
      <w:pPr>
        <w:pStyle w:val="berschrift4"/>
        <w:rPr>
          <w:lang w:val="de-DE"/>
        </w:rPr>
      </w:pPr>
      <w:r w:rsidRPr="00AF131B">
        <w:rPr>
          <w:lang w:val="de-DE"/>
        </w:rPr>
        <w:t>Links</w:t>
      </w:r>
      <w:r w:rsidR="00AF131B" w:rsidRPr="00AF131B">
        <w:rPr>
          <w:lang w:val="de-DE"/>
        </w:rPr>
        <w:t xml:space="preserve"> zur</w:t>
      </w:r>
      <w:r w:rsidRPr="00AF131B">
        <w:rPr>
          <w:lang w:val="de-DE"/>
        </w:rPr>
        <w:t xml:space="preserve"> </w:t>
      </w:r>
      <w:r w:rsidR="00AF131B" w:rsidRPr="00AF131B">
        <w:rPr>
          <w:lang w:val="de-DE"/>
        </w:rPr>
        <w:t>W</w:t>
      </w:r>
      <w:r w:rsidRPr="00AF131B">
        <w:rPr>
          <w:lang w:val="de-DE"/>
        </w:rPr>
        <w:t>ebs</w:t>
      </w:r>
      <w:r w:rsidR="00AF131B" w:rsidRPr="00AF131B">
        <w:rPr>
          <w:lang w:val="de-DE"/>
        </w:rPr>
        <w:t>eite</w:t>
      </w:r>
      <w:r w:rsidR="009045C6" w:rsidRPr="00AF131B">
        <w:rPr>
          <w:lang w:val="de-DE"/>
        </w:rPr>
        <w:t>:</w:t>
      </w:r>
    </w:p>
    <w:bookmarkStart w:id="5" w:name="Netz"/>
    <w:bookmarkEnd w:id="5"/>
    <w:p w14:paraId="1AD84247" w14:textId="4F9F6362" w:rsidR="00C7027D" w:rsidRPr="00E56597" w:rsidRDefault="00E56597" w:rsidP="005467F4">
      <w:pPr>
        <w:pStyle w:val="xGaplogogram"/>
        <w:rPr>
          <w:lang w:val="de-DE"/>
        </w:rPr>
      </w:pPr>
      <w:r>
        <w:fldChar w:fldCharType="begin"/>
      </w:r>
      <w:r w:rsidRPr="00E56597">
        <w:rPr>
          <w:lang w:val="de-DE"/>
        </w:rPr>
        <w:instrText xml:space="preserve"> HYPERLINK "https://emv.mesago.com/koeln/de.html" </w:instrText>
      </w:r>
      <w:r>
        <w:fldChar w:fldCharType="separate"/>
      </w:r>
      <w:r w:rsidRPr="00E56597">
        <w:rPr>
          <w:rStyle w:val="Hyperlink"/>
          <w:lang w:val="de-DE"/>
        </w:rPr>
        <w:t>EMV - Messe und Kongress für Elektromagnetische Verträglichkeit</w:t>
      </w:r>
      <w:r>
        <w:fldChar w:fldCharType="end"/>
      </w:r>
      <w:r w:rsidRPr="00E56597">
        <w:rPr>
          <w:lang w:val="de-DE"/>
        </w:rPr>
        <w:t xml:space="preserve"> </w:t>
      </w:r>
      <w:hyperlink r:id="rId11" w:history="1">
        <w:r w:rsidR="003C6A6C" w:rsidRPr="00731774">
          <w:rPr>
            <w:rStyle w:val="Hyperlink"/>
            <w:lang w:val="de-DE"/>
          </w:rPr>
          <w:t>https://www.linkedin.com/showcase/emv---international-exhibition-on-</w:t>
        </w:r>
        <w:proofErr w:type="spellStart"/>
        <w:r w:rsidR="003C6A6C" w:rsidRPr="00731774">
          <w:rPr>
            <w:rStyle w:val="Hyperlink"/>
            <w:lang w:val="de-DE"/>
          </w:rPr>
          <w:t>electromagnetic</w:t>
        </w:r>
        <w:proofErr w:type="spellEnd"/>
        <w:r w:rsidR="003C6A6C" w:rsidRPr="00731774">
          <w:rPr>
            <w:rStyle w:val="Hyperlink"/>
            <w:lang w:val="de-DE"/>
          </w:rPr>
          <w:t>-</w:t>
        </w:r>
        <w:proofErr w:type="spellStart"/>
        <w:r w:rsidR="003C6A6C" w:rsidRPr="00731774">
          <w:rPr>
            <w:rStyle w:val="Hyperlink"/>
            <w:lang w:val="de-DE"/>
          </w:rPr>
          <w:t>compatibility-emc</w:t>
        </w:r>
        <w:proofErr w:type="spellEnd"/>
        <w:r w:rsidR="003C6A6C" w:rsidRPr="00731774">
          <w:rPr>
            <w:rStyle w:val="Hyperlink"/>
            <w:lang w:val="de-DE"/>
          </w:rPr>
          <w:t>-</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8170B8" w14:paraId="46D167E0" w14:textId="77777777" w:rsidTr="00D27EB6">
        <w:tc>
          <w:tcPr>
            <w:tcW w:w="5000" w:type="pct"/>
            <w:tcMar>
              <w:left w:w="142" w:type="dxa"/>
              <w:right w:w="0" w:type="dxa"/>
            </w:tcMar>
          </w:tcPr>
          <w:p w14:paraId="11BAD02F" w14:textId="7463CB8F" w:rsidR="003902B2" w:rsidRPr="00E56597" w:rsidRDefault="001939ED" w:rsidP="003A4F8E">
            <w:pPr>
              <w:pStyle w:val="Logogram"/>
              <w:rPr>
                <w:lang w:val="de-DE"/>
              </w:rPr>
            </w:pPr>
            <w:r>
              <w:rPr>
                <w:noProof/>
              </w:rPr>
              <w:lastRenderedPageBreak/>
              <w:drawing>
                <wp:anchor distT="0" distB="0" distL="114300" distR="114300" simplePos="0" relativeHeight="251658240" behindDoc="1" locked="0" layoutInCell="1" allowOverlap="1" wp14:anchorId="33851AF2" wp14:editId="26EF9474">
                  <wp:simplePos x="0" y="0"/>
                  <wp:positionH relativeFrom="column">
                    <wp:posOffset>13335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8170B8" w14:paraId="384C85AF" w14:textId="77777777" w:rsidTr="00D27EB6">
        <w:tc>
          <w:tcPr>
            <w:tcW w:w="5000" w:type="pct"/>
          </w:tcPr>
          <w:p w14:paraId="6A8ADD2E" w14:textId="78BAE472" w:rsidR="003902B2" w:rsidRPr="00AF131B" w:rsidRDefault="00AF131B" w:rsidP="003A4F8E">
            <w:pPr>
              <w:pStyle w:val="Contact"/>
              <w:rPr>
                <w:lang w:val="de-DE"/>
              </w:rPr>
            </w:pPr>
            <w:r w:rsidRPr="00AF131B">
              <w:rPr>
                <w:lang w:val="de-DE"/>
              </w:rPr>
              <w:t>Ihr Kontakt</w:t>
            </w:r>
            <w:r w:rsidR="003902B2" w:rsidRPr="00AF131B">
              <w:rPr>
                <w:lang w:val="de-DE"/>
              </w:rPr>
              <w:t>:</w:t>
            </w:r>
          </w:p>
          <w:p w14:paraId="6C54219F" w14:textId="04F890BD" w:rsidR="003902B2" w:rsidRPr="00551C29" w:rsidRDefault="00D91E82" w:rsidP="003902B2">
            <w:pPr>
              <w:pStyle w:val="Continuoustext"/>
              <w:rPr>
                <w:color w:val="FF0000"/>
              </w:rPr>
            </w:pPr>
            <w:r w:rsidRPr="00584420">
              <w:rPr>
                <w:color w:val="auto"/>
              </w:rPr>
              <w:t>Jeannette Meyer</w:t>
            </w:r>
            <w:r w:rsidRPr="00584420">
              <w:rPr>
                <w:color w:val="auto"/>
              </w:rPr>
              <w:br/>
              <w:t>Telefon: +49 711 61946-290</w:t>
            </w:r>
            <w:r w:rsidRPr="00584420">
              <w:rPr>
                <w:color w:val="auto"/>
              </w:rPr>
              <w:br/>
              <w:t>Jeannette.Meyer@mesago.com</w:t>
            </w:r>
          </w:p>
          <w:p w14:paraId="729AD0E3" w14:textId="74F69317" w:rsidR="009F0D32" w:rsidRPr="000A655B" w:rsidRDefault="005855F0" w:rsidP="005855F0">
            <w:pPr>
              <w:pStyle w:val="Continuoustext"/>
            </w:pPr>
            <w:r>
              <w:t>Mesago Messe Frankfurt GmbH</w:t>
            </w:r>
            <w:r w:rsidR="003902B2" w:rsidRPr="000A655B">
              <w:br/>
            </w:r>
            <w:r>
              <w:t>Roteb</w:t>
            </w:r>
            <w:r w:rsidR="00AF131B">
              <w:t>ü</w:t>
            </w:r>
            <w:r>
              <w:t>hlstraße 83 -85</w:t>
            </w:r>
            <w:r w:rsidR="003902B2" w:rsidRPr="000A655B">
              <w:br/>
            </w:r>
            <w:r>
              <w:t>70178 Stuttgart</w:t>
            </w:r>
            <w:r w:rsidR="009373ED">
              <w:br/>
            </w:r>
            <w:hyperlink r:id="rId13" w:history="1">
              <w:r w:rsidR="004D4FFD" w:rsidRPr="004A7203">
                <w:rPr>
                  <w:rStyle w:val="Hyperlink"/>
                </w:rPr>
                <w:t>www.mesago.com</w:t>
              </w:r>
            </w:hyperlink>
          </w:p>
        </w:tc>
      </w:tr>
    </w:tbl>
    <w:p w14:paraId="5F29D09F" w14:textId="036BA6E9" w:rsidR="005855F0" w:rsidRPr="00E56597" w:rsidRDefault="00AF131B" w:rsidP="00D425CB">
      <w:pPr>
        <w:pStyle w:val="berschrift4"/>
        <w:rPr>
          <w:rFonts w:eastAsia="Times New Roman"/>
          <w:lang w:val="de-DE"/>
        </w:rPr>
      </w:pPr>
      <w:r w:rsidRPr="00E56597">
        <w:rPr>
          <w:rFonts w:eastAsia="Times New Roman"/>
          <w:lang w:val="de-DE"/>
        </w:rPr>
        <w:t>Hintergrundinformation</w:t>
      </w:r>
      <w:r w:rsidR="00C43C44" w:rsidRPr="00E56597">
        <w:rPr>
          <w:rFonts w:eastAsia="Times New Roman"/>
          <w:lang w:val="de-DE"/>
        </w:rPr>
        <w:t xml:space="preserve"> Mesago Messe Frankfurt GmbH</w:t>
      </w:r>
    </w:p>
    <w:p w14:paraId="35E68677" w14:textId="77777777" w:rsidR="00052463" w:rsidRPr="006F6479" w:rsidRDefault="00052463" w:rsidP="00052463">
      <w:pPr>
        <w:rPr>
          <w:rFonts w:ascii="Arial" w:hAnsi="Arial" w:cs="Arial"/>
          <w:lang w:val="de-DE"/>
        </w:rPr>
      </w:pPr>
      <w:r w:rsidRPr="006F6479">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67C15D5E" w14:textId="2A9EEE31" w:rsidR="00052463" w:rsidRPr="006F6479" w:rsidRDefault="00052463" w:rsidP="00052463">
      <w:pPr>
        <w:rPr>
          <w:rFonts w:ascii="Arial" w:hAnsi="Arial" w:cs="Arial"/>
          <w:lang w:val="de-DE"/>
        </w:rPr>
      </w:pPr>
      <w:r w:rsidRPr="006F6479">
        <w:rPr>
          <w:rFonts w:ascii="Arial" w:hAnsi="Arial" w:cs="Arial"/>
          <w:lang w:val="de-DE"/>
        </w:rPr>
        <w:t xml:space="preserve">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w:t>
      </w:r>
      <w:r w:rsidRPr="001D564D">
        <w:rPr>
          <w:rFonts w:ascii="Arial" w:hAnsi="Arial" w:cs="Arial"/>
          <w:lang w:val="de-DE"/>
        </w:rPr>
        <w:t>stets auf dem aktuellen Stand der Entwicklungen zu sein. Ganz nach dem Unternehmens-Claim: “</w:t>
      </w:r>
      <w:proofErr w:type="spellStart"/>
      <w:r w:rsidR="0097558A" w:rsidRPr="001D564D">
        <w:rPr>
          <w:rFonts w:ascii="Arial" w:hAnsi="Arial" w:cs="Arial"/>
          <w:lang w:val="de-DE"/>
        </w:rPr>
        <w:t>Connecting</w:t>
      </w:r>
      <w:proofErr w:type="spellEnd"/>
      <w:r w:rsidRPr="001D564D">
        <w:rPr>
          <w:rFonts w:ascii="Arial" w:hAnsi="Arial" w:cs="Arial"/>
          <w:lang w:val="de-DE"/>
        </w:rPr>
        <w:t xml:space="preserve"> </w:t>
      </w:r>
      <w:proofErr w:type="spellStart"/>
      <w:r w:rsidRPr="001D564D">
        <w:rPr>
          <w:rFonts w:ascii="Arial" w:hAnsi="Arial" w:cs="Arial"/>
          <w:lang w:val="de-DE"/>
        </w:rPr>
        <w:t>bright</w:t>
      </w:r>
      <w:proofErr w:type="spellEnd"/>
      <w:r w:rsidRPr="001D564D">
        <w:rPr>
          <w:rFonts w:ascii="Arial" w:hAnsi="Arial" w:cs="Arial"/>
          <w:lang w:val="de-DE"/>
        </w:rPr>
        <w:t xml:space="preserve"> </w:t>
      </w:r>
      <w:proofErr w:type="spellStart"/>
      <w:r w:rsidRPr="001D564D">
        <w:rPr>
          <w:rFonts w:ascii="Arial" w:hAnsi="Arial" w:cs="Arial"/>
          <w:lang w:val="de-DE"/>
        </w:rPr>
        <w:t>minds</w:t>
      </w:r>
      <w:proofErr w:type="spellEnd"/>
      <w:r w:rsidRPr="001D564D">
        <w:rPr>
          <w:rFonts w:ascii="Arial" w:hAnsi="Arial" w:cs="Arial"/>
          <w:lang w:val="de-DE"/>
        </w:rPr>
        <w:t>”.</w:t>
      </w:r>
    </w:p>
    <w:p w14:paraId="0027CCB3" w14:textId="77777777" w:rsidR="00052463" w:rsidRPr="00AF131B" w:rsidRDefault="00052463" w:rsidP="00052463">
      <w:pPr>
        <w:rPr>
          <w:rFonts w:ascii="Arial" w:hAnsi="Arial" w:cs="Arial"/>
          <w:lang w:val="de-DE"/>
        </w:rPr>
      </w:pPr>
      <w:r w:rsidRPr="006F6479">
        <w:rPr>
          <w:rFonts w:ascii="Arial" w:hAnsi="Arial" w:cs="Arial"/>
          <w:lang w:val="de-DE"/>
        </w:rPr>
        <w:t>Als Teil der Messe Frankfurt Group beschäftigt Mesago am Hauptsitz in Stuttgart rund 160 Mitarbeitende. </w:t>
      </w:r>
      <w:r w:rsidRPr="00AF131B">
        <w:rPr>
          <w:rFonts w:ascii="Arial" w:hAnsi="Arial" w:cs="Arial"/>
          <w:lang w:val="de-DE"/>
        </w:rPr>
        <w:t>(</w:t>
      </w:r>
      <w:hyperlink r:id="rId14" w:history="1">
        <w:r w:rsidRPr="00AF131B">
          <w:rPr>
            <w:rStyle w:val="Hyperlink"/>
            <w:rFonts w:cs="Arial"/>
            <w:lang w:val="de-DE"/>
          </w:rPr>
          <w:t>mesago.com</w:t>
        </w:r>
      </w:hyperlink>
      <w:r w:rsidRPr="00AF131B">
        <w:rPr>
          <w:rFonts w:ascii="Arial" w:hAnsi="Arial" w:cs="Arial"/>
          <w:lang w:val="de-DE"/>
        </w:rPr>
        <w:t>)</w:t>
      </w:r>
    </w:p>
    <w:p w14:paraId="39928700" w14:textId="77777777" w:rsidR="00F022AC" w:rsidRDefault="00F022AC" w:rsidP="00F022AC">
      <w:pPr>
        <w:pStyle w:val="berschrift4"/>
        <w:rPr>
          <w:rFonts w:eastAsia="Times New Roman"/>
          <w:lang w:val="de-DE"/>
        </w:rPr>
      </w:pPr>
      <w:r>
        <w:rPr>
          <w:rFonts w:eastAsia="Times New Roman"/>
          <w:lang w:val="de-DE"/>
        </w:rPr>
        <w:t>Hintergrundinformation Messe Frankfurt</w:t>
      </w:r>
    </w:p>
    <w:p w14:paraId="4551CB71" w14:textId="77777777" w:rsidR="00F022AC" w:rsidRDefault="00F022AC" w:rsidP="00F022AC">
      <w:pPr>
        <w:pStyle w:val="Continuoustext"/>
        <w:rPr>
          <w:rStyle w:val="Hyperlink"/>
        </w:rPr>
      </w:pPr>
      <w:hyperlink r:id="rId15" w:history="1">
        <w:r>
          <w:rPr>
            <w:rStyle w:val="Hyperlink"/>
          </w:rPr>
          <w:t>www.messefrankfurt.com/hintergrundinformation</w:t>
        </w:r>
      </w:hyperlink>
    </w:p>
    <w:p w14:paraId="6DF67515" w14:textId="77777777" w:rsidR="00F022AC" w:rsidRDefault="00F022AC" w:rsidP="00F022AC">
      <w:pPr>
        <w:pStyle w:val="berschrift4"/>
        <w:rPr>
          <w:rFonts w:eastAsia="Times New Roman"/>
          <w:lang w:val="de-DE"/>
        </w:rPr>
      </w:pPr>
      <w:r>
        <w:rPr>
          <w:rFonts w:eastAsia="Times New Roman"/>
          <w:lang w:val="de-DE"/>
        </w:rPr>
        <w:t>Nachhaltigkeit Messe Frankfurt</w:t>
      </w:r>
    </w:p>
    <w:p w14:paraId="2F2E89B5" w14:textId="66CAC068" w:rsidR="00B36757" w:rsidRPr="00F022AC" w:rsidRDefault="00F022AC" w:rsidP="00F022AC">
      <w:pPr>
        <w:pStyle w:val="Continuoustext"/>
      </w:pPr>
      <w:hyperlink r:id="rId16" w:history="1">
        <w:r>
          <w:rPr>
            <w:rStyle w:val="Hyperlink"/>
          </w:rPr>
          <w:t>www.messefrankfurt.com/sustainability-information</w:t>
        </w:r>
      </w:hyperlink>
    </w:p>
    <w:sectPr w:rsidR="00B36757" w:rsidRPr="00F022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4F1"/>
    <w:multiLevelType w:val="multilevel"/>
    <w:tmpl w:val="92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6310A"/>
    <w:multiLevelType w:val="hybridMultilevel"/>
    <w:tmpl w:val="11B8183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7C464D84"/>
    <w:multiLevelType w:val="hybridMultilevel"/>
    <w:tmpl w:val="1D1038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96730741">
    <w:abstractNumId w:val="1"/>
  </w:num>
  <w:num w:numId="2" w16cid:durableId="1154175197">
    <w:abstractNumId w:val="2"/>
  </w:num>
  <w:num w:numId="3" w16cid:durableId="588923674">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5AD7"/>
    <w:rsid w:val="0000666D"/>
    <w:rsid w:val="00012BD5"/>
    <w:rsid w:val="00020EB1"/>
    <w:rsid w:val="00022747"/>
    <w:rsid w:val="000265B5"/>
    <w:rsid w:val="00027A61"/>
    <w:rsid w:val="00027D1D"/>
    <w:rsid w:val="00032D79"/>
    <w:rsid w:val="00042249"/>
    <w:rsid w:val="0004532B"/>
    <w:rsid w:val="00052463"/>
    <w:rsid w:val="000560D6"/>
    <w:rsid w:val="00075E5C"/>
    <w:rsid w:val="00076FCE"/>
    <w:rsid w:val="00090A57"/>
    <w:rsid w:val="000A0BA0"/>
    <w:rsid w:val="000A655B"/>
    <w:rsid w:val="000B2772"/>
    <w:rsid w:val="000C299C"/>
    <w:rsid w:val="000C6772"/>
    <w:rsid w:val="000D0697"/>
    <w:rsid w:val="000D5BFC"/>
    <w:rsid w:val="000D7791"/>
    <w:rsid w:val="000F4A88"/>
    <w:rsid w:val="00103023"/>
    <w:rsid w:val="00104FB9"/>
    <w:rsid w:val="00105788"/>
    <w:rsid w:val="0010736A"/>
    <w:rsid w:val="00123F65"/>
    <w:rsid w:val="00131FFA"/>
    <w:rsid w:val="001534FD"/>
    <w:rsid w:val="00166B37"/>
    <w:rsid w:val="00173D32"/>
    <w:rsid w:val="00176B6A"/>
    <w:rsid w:val="001939ED"/>
    <w:rsid w:val="001A0D46"/>
    <w:rsid w:val="001B6F56"/>
    <w:rsid w:val="001B7345"/>
    <w:rsid w:val="001C31EF"/>
    <w:rsid w:val="001C4FDB"/>
    <w:rsid w:val="001C7BDB"/>
    <w:rsid w:val="001D113E"/>
    <w:rsid w:val="001D4B02"/>
    <w:rsid w:val="001D564D"/>
    <w:rsid w:val="001E1C9E"/>
    <w:rsid w:val="001F0DDC"/>
    <w:rsid w:val="001F14E5"/>
    <w:rsid w:val="00202D82"/>
    <w:rsid w:val="002072A9"/>
    <w:rsid w:val="0020786C"/>
    <w:rsid w:val="00221135"/>
    <w:rsid w:val="00222267"/>
    <w:rsid w:val="0023133C"/>
    <w:rsid w:val="00240018"/>
    <w:rsid w:val="00247B78"/>
    <w:rsid w:val="00261BD9"/>
    <w:rsid w:val="002700C9"/>
    <w:rsid w:val="00272A88"/>
    <w:rsid w:val="002757C9"/>
    <w:rsid w:val="00281D02"/>
    <w:rsid w:val="00282497"/>
    <w:rsid w:val="00287A82"/>
    <w:rsid w:val="00295E3F"/>
    <w:rsid w:val="00296F31"/>
    <w:rsid w:val="00297B56"/>
    <w:rsid w:val="00297FBF"/>
    <w:rsid w:val="002C7048"/>
    <w:rsid w:val="002D23F5"/>
    <w:rsid w:val="002D4502"/>
    <w:rsid w:val="002D576E"/>
    <w:rsid w:val="002E2235"/>
    <w:rsid w:val="002E5C99"/>
    <w:rsid w:val="002F1129"/>
    <w:rsid w:val="003179CF"/>
    <w:rsid w:val="003219B2"/>
    <w:rsid w:val="00350C00"/>
    <w:rsid w:val="0035355E"/>
    <w:rsid w:val="00356036"/>
    <w:rsid w:val="00363F18"/>
    <w:rsid w:val="0037627D"/>
    <w:rsid w:val="003902B2"/>
    <w:rsid w:val="00396E71"/>
    <w:rsid w:val="003A230A"/>
    <w:rsid w:val="003A2D40"/>
    <w:rsid w:val="003A3D1A"/>
    <w:rsid w:val="003A4F8E"/>
    <w:rsid w:val="003B1714"/>
    <w:rsid w:val="003B5B9E"/>
    <w:rsid w:val="003C2815"/>
    <w:rsid w:val="003C4BD0"/>
    <w:rsid w:val="003C6A6C"/>
    <w:rsid w:val="003D6617"/>
    <w:rsid w:val="003D767A"/>
    <w:rsid w:val="003F2277"/>
    <w:rsid w:val="003F2979"/>
    <w:rsid w:val="003F54E6"/>
    <w:rsid w:val="003F716F"/>
    <w:rsid w:val="00400382"/>
    <w:rsid w:val="00415BD4"/>
    <w:rsid w:val="0042362C"/>
    <w:rsid w:val="00424857"/>
    <w:rsid w:val="0045113D"/>
    <w:rsid w:val="00467388"/>
    <w:rsid w:val="00484385"/>
    <w:rsid w:val="0049137E"/>
    <w:rsid w:val="00493E4E"/>
    <w:rsid w:val="004A0FC9"/>
    <w:rsid w:val="004A1916"/>
    <w:rsid w:val="004A76A3"/>
    <w:rsid w:val="004C3296"/>
    <w:rsid w:val="004D3D3C"/>
    <w:rsid w:val="004D4FFD"/>
    <w:rsid w:val="004D7288"/>
    <w:rsid w:val="004F1D64"/>
    <w:rsid w:val="004F2130"/>
    <w:rsid w:val="004F773D"/>
    <w:rsid w:val="00505759"/>
    <w:rsid w:val="00506E38"/>
    <w:rsid w:val="00523505"/>
    <w:rsid w:val="00530658"/>
    <w:rsid w:val="00531E8A"/>
    <w:rsid w:val="005355EE"/>
    <w:rsid w:val="00536FE2"/>
    <w:rsid w:val="00540045"/>
    <w:rsid w:val="005467F4"/>
    <w:rsid w:val="00551C29"/>
    <w:rsid w:val="0055277E"/>
    <w:rsid w:val="00554CBF"/>
    <w:rsid w:val="00566B83"/>
    <w:rsid w:val="005720CA"/>
    <w:rsid w:val="0058253E"/>
    <w:rsid w:val="005855F0"/>
    <w:rsid w:val="00593E81"/>
    <w:rsid w:val="005A13EF"/>
    <w:rsid w:val="005B2BAD"/>
    <w:rsid w:val="005B33FB"/>
    <w:rsid w:val="005C0513"/>
    <w:rsid w:val="005E2BCF"/>
    <w:rsid w:val="005E3C63"/>
    <w:rsid w:val="006241DE"/>
    <w:rsid w:val="00626937"/>
    <w:rsid w:val="00631FA2"/>
    <w:rsid w:val="00633CAD"/>
    <w:rsid w:val="00635231"/>
    <w:rsid w:val="0063617B"/>
    <w:rsid w:val="00652382"/>
    <w:rsid w:val="00673621"/>
    <w:rsid w:val="00685704"/>
    <w:rsid w:val="006907BE"/>
    <w:rsid w:val="00696BE5"/>
    <w:rsid w:val="006A3048"/>
    <w:rsid w:val="006A698F"/>
    <w:rsid w:val="006C1E26"/>
    <w:rsid w:val="006C4C51"/>
    <w:rsid w:val="006C6DCE"/>
    <w:rsid w:val="006E2B7B"/>
    <w:rsid w:val="006E5F54"/>
    <w:rsid w:val="00701D02"/>
    <w:rsid w:val="00710E0D"/>
    <w:rsid w:val="00714D37"/>
    <w:rsid w:val="00721C16"/>
    <w:rsid w:val="00722570"/>
    <w:rsid w:val="00726822"/>
    <w:rsid w:val="00731ADB"/>
    <w:rsid w:val="00732920"/>
    <w:rsid w:val="00756DEB"/>
    <w:rsid w:val="00760650"/>
    <w:rsid w:val="007606C2"/>
    <w:rsid w:val="0076139D"/>
    <w:rsid w:val="00765F4E"/>
    <w:rsid w:val="007739A7"/>
    <w:rsid w:val="007748F3"/>
    <w:rsid w:val="00780ECE"/>
    <w:rsid w:val="007837BA"/>
    <w:rsid w:val="0078718F"/>
    <w:rsid w:val="00793455"/>
    <w:rsid w:val="007A3F4E"/>
    <w:rsid w:val="007B131E"/>
    <w:rsid w:val="007B1966"/>
    <w:rsid w:val="007B2F67"/>
    <w:rsid w:val="007B3A1C"/>
    <w:rsid w:val="007B3D45"/>
    <w:rsid w:val="007C19CB"/>
    <w:rsid w:val="007C23F6"/>
    <w:rsid w:val="007C26F2"/>
    <w:rsid w:val="007C41C1"/>
    <w:rsid w:val="007C5089"/>
    <w:rsid w:val="007D4608"/>
    <w:rsid w:val="007D6943"/>
    <w:rsid w:val="007F69A9"/>
    <w:rsid w:val="007F78BD"/>
    <w:rsid w:val="00804671"/>
    <w:rsid w:val="00807121"/>
    <w:rsid w:val="00807C5C"/>
    <w:rsid w:val="0081343A"/>
    <w:rsid w:val="008170B8"/>
    <w:rsid w:val="0083311F"/>
    <w:rsid w:val="00840AF4"/>
    <w:rsid w:val="0084260E"/>
    <w:rsid w:val="00854A27"/>
    <w:rsid w:val="00856846"/>
    <w:rsid w:val="00867A39"/>
    <w:rsid w:val="008714F0"/>
    <w:rsid w:val="0088042D"/>
    <w:rsid w:val="00882FE8"/>
    <w:rsid w:val="00893E5F"/>
    <w:rsid w:val="008A13B5"/>
    <w:rsid w:val="008A5061"/>
    <w:rsid w:val="008A5874"/>
    <w:rsid w:val="008C1876"/>
    <w:rsid w:val="008C2903"/>
    <w:rsid w:val="008C479B"/>
    <w:rsid w:val="008D5680"/>
    <w:rsid w:val="008E12B4"/>
    <w:rsid w:val="008E157E"/>
    <w:rsid w:val="008E4C90"/>
    <w:rsid w:val="008E4E88"/>
    <w:rsid w:val="008F02ED"/>
    <w:rsid w:val="009045C6"/>
    <w:rsid w:val="00905800"/>
    <w:rsid w:val="009117E3"/>
    <w:rsid w:val="0091195F"/>
    <w:rsid w:val="009215CF"/>
    <w:rsid w:val="00921955"/>
    <w:rsid w:val="009349EF"/>
    <w:rsid w:val="00936976"/>
    <w:rsid w:val="009373ED"/>
    <w:rsid w:val="00937762"/>
    <w:rsid w:val="0094281D"/>
    <w:rsid w:val="00950F1B"/>
    <w:rsid w:val="0097558A"/>
    <w:rsid w:val="00980328"/>
    <w:rsid w:val="009A6630"/>
    <w:rsid w:val="009B3394"/>
    <w:rsid w:val="009C1FD9"/>
    <w:rsid w:val="009C7315"/>
    <w:rsid w:val="009D6E84"/>
    <w:rsid w:val="009D6F30"/>
    <w:rsid w:val="009F0D32"/>
    <w:rsid w:val="009F5ACC"/>
    <w:rsid w:val="009F6907"/>
    <w:rsid w:val="00A15BC8"/>
    <w:rsid w:val="00A27C32"/>
    <w:rsid w:val="00A3041E"/>
    <w:rsid w:val="00A331E4"/>
    <w:rsid w:val="00A353FA"/>
    <w:rsid w:val="00A3543D"/>
    <w:rsid w:val="00A53CAF"/>
    <w:rsid w:val="00A540A1"/>
    <w:rsid w:val="00A70F70"/>
    <w:rsid w:val="00A74B5A"/>
    <w:rsid w:val="00A7533C"/>
    <w:rsid w:val="00A75FF4"/>
    <w:rsid w:val="00A825A4"/>
    <w:rsid w:val="00A925F0"/>
    <w:rsid w:val="00A9772A"/>
    <w:rsid w:val="00AB7251"/>
    <w:rsid w:val="00AC72D1"/>
    <w:rsid w:val="00AC7878"/>
    <w:rsid w:val="00AD626F"/>
    <w:rsid w:val="00AE0B26"/>
    <w:rsid w:val="00AE4879"/>
    <w:rsid w:val="00AE7164"/>
    <w:rsid w:val="00AF131B"/>
    <w:rsid w:val="00AF2C83"/>
    <w:rsid w:val="00B02CED"/>
    <w:rsid w:val="00B0538E"/>
    <w:rsid w:val="00B07DB8"/>
    <w:rsid w:val="00B159EC"/>
    <w:rsid w:val="00B23D7D"/>
    <w:rsid w:val="00B36757"/>
    <w:rsid w:val="00B50E76"/>
    <w:rsid w:val="00B621D9"/>
    <w:rsid w:val="00B62349"/>
    <w:rsid w:val="00B7624E"/>
    <w:rsid w:val="00B93025"/>
    <w:rsid w:val="00B9453E"/>
    <w:rsid w:val="00BA0462"/>
    <w:rsid w:val="00BA056D"/>
    <w:rsid w:val="00BD0E6A"/>
    <w:rsid w:val="00BD5C7B"/>
    <w:rsid w:val="00BE20F1"/>
    <w:rsid w:val="00BE3A4E"/>
    <w:rsid w:val="00BF70F9"/>
    <w:rsid w:val="00C055CA"/>
    <w:rsid w:val="00C06975"/>
    <w:rsid w:val="00C12A06"/>
    <w:rsid w:val="00C15EF3"/>
    <w:rsid w:val="00C17FAD"/>
    <w:rsid w:val="00C25464"/>
    <w:rsid w:val="00C25FCC"/>
    <w:rsid w:val="00C2765B"/>
    <w:rsid w:val="00C3268A"/>
    <w:rsid w:val="00C35A1E"/>
    <w:rsid w:val="00C36047"/>
    <w:rsid w:val="00C43C44"/>
    <w:rsid w:val="00C44D12"/>
    <w:rsid w:val="00C45A4E"/>
    <w:rsid w:val="00C52603"/>
    <w:rsid w:val="00C5287E"/>
    <w:rsid w:val="00C55078"/>
    <w:rsid w:val="00C56C0A"/>
    <w:rsid w:val="00C7027D"/>
    <w:rsid w:val="00C71701"/>
    <w:rsid w:val="00C73B93"/>
    <w:rsid w:val="00C81BE2"/>
    <w:rsid w:val="00C84A74"/>
    <w:rsid w:val="00C85550"/>
    <w:rsid w:val="00C93673"/>
    <w:rsid w:val="00CA1023"/>
    <w:rsid w:val="00CB65E2"/>
    <w:rsid w:val="00CC42E8"/>
    <w:rsid w:val="00CE3DF1"/>
    <w:rsid w:val="00CF138C"/>
    <w:rsid w:val="00CF2E78"/>
    <w:rsid w:val="00D00796"/>
    <w:rsid w:val="00D0411E"/>
    <w:rsid w:val="00D133C4"/>
    <w:rsid w:val="00D22FE1"/>
    <w:rsid w:val="00D27EB6"/>
    <w:rsid w:val="00D425CB"/>
    <w:rsid w:val="00D47474"/>
    <w:rsid w:val="00D51603"/>
    <w:rsid w:val="00D536AD"/>
    <w:rsid w:val="00D54056"/>
    <w:rsid w:val="00D63106"/>
    <w:rsid w:val="00D67944"/>
    <w:rsid w:val="00D708BD"/>
    <w:rsid w:val="00D71098"/>
    <w:rsid w:val="00D83AE9"/>
    <w:rsid w:val="00D91E82"/>
    <w:rsid w:val="00DA15BA"/>
    <w:rsid w:val="00DA2274"/>
    <w:rsid w:val="00DA7114"/>
    <w:rsid w:val="00DB655E"/>
    <w:rsid w:val="00DB728F"/>
    <w:rsid w:val="00DC2B22"/>
    <w:rsid w:val="00DF0A18"/>
    <w:rsid w:val="00DF53A2"/>
    <w:rsid w:val="00DF7F99"/>
    <w:rsid w:val="00E00E0F"/>
    <w:rsid w:val="00E04E00"/>
    <w:rsid w:val="00E1668B"/>
    <w:rsid w:val="00E31507"/>
    <w:rsid w:val="00E32257"/>
    <w:rsid w:val="00E323AF"/>
    <w:rsid w:val="00E35847"/>
    <w:rsid w:val="00E36F51"/>
    <w:rsid w:val="00E436CB"/>
    <w:rsid w:val="00E454F8"/>
    <w:rsid w:val="00E517B9"/>
    <w:rsid w:val="00E54FAA"/>
    <w:rsid w:val="00E56597"/>
    <w:rsid w:val="00E66FEA"/>
    <w:rsid w:val="00E7773C"/>
    <w:rsid w:val="00E82225"/>
    <w:rsid w:val="00E8598B"/>
    <w:rsid w:val="00E93041"/>
    <w:rsid w:val="00EA6FFA"/>
    <w:rsid w:val="00EB1F8A"/>
    <w:rsid w:val="00EC05B5"/>
    <w:rsid w:val="00EC4C24"/>
    <w:rsid w:val="00EE10BE"/>
    <w:rsid w:val="00EF234D"/>
    <w:rsid w:val="00F022AC"/>
    <w:rsid w:val="00F035CF"/>
    <w:rsid w:val="00F11649"/>
    <w:rsid w:val="00F11A2E"/>
    <w:rsid w:val="00F11B29"/>
    <w:rsid w:val="00F12FBF"/>
    <w:rsid w:val="00F164D8"/>
    <w:rsid w:val="00F349B2"/>
    <w:rsid w:val="00F41589"/>
    <w:rsid w:val="00F42995"/>
    <w:rsid w:val="00F501FE"/>
    <w:rsid w:val="00F563D2"/>
    <w:rsid w:val="00F6297C"/>
    <w:rsid w:val="00F63F4E"/>
    <w:rsid w:val="00F72A1D"/>
    <w:rsid w:val="00F75403"/>
    <w:rsid w:val="00F813C7"/>
    <w:rsid w:val="00F91F11"/>
    <w:rsid w:val="00F944A0"/>
    <w:rsid w:val="00F9496E"/>
    <w:rsid w:val="00FA7950"/>
    <w:rsid w:val="00FB0FB9"/>
    <w:rsid w:val="00FC70AD"/>
    <w:rsid w:val="00FD4CA8"/>
    <w:rsid w:val="00FE01F4"/>
    <w:rsid w:val="00FE41E1"/>
    <w:rsid w:val="00FE7261"/>
    <w:rsid w:val="00FE7954"/>
    <w:rsid w:val="00FF227D"/>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720CA"/>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5720CA"/>
    <w:rPr>
      <w:sz w:val="16"/>
      <w:szCs w:val="16"/>
    </w:rPr>
  </w:style>
  <w:style w:type="paragraph" w:styleId="Kommentartext">
    <w:name w:val="annotation text"/>
    <w:basedOn w:val="Standard"/>
    <w:link w:val="KommentartextZchn"/>
    <w:uiPriority w:val="99"/>
    <w:semiHidden/>
    <w:rsid w:val="005720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20CA"/>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5720CA"/>
    <w:rPr>
      <w:b/>
      <w:bCs/>
    </w:rPr>
  </w:style>
  <w:style w:type="character" w:customStyle="1" w:styleId="KommentarthemaZchn">
    <w:name w:val="Kommentarthema Zchn"/>
    <w:basedOn w:val="KommentartextZchn"/>
    <w:link w:val="Kommentarthema"/>
    <w:uiPriority w:val="99"/>
    <w:semiHidden/>
    <w:rsid w:val="005720CA"/>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1">
      <w:bodyDiv w:val="1"/>
      <w:marLeft w:val="0"/>
      <w:marRight w:val="0"/>
      <w:marTop w:val="0"/>
      <w:marBottom w:val="0"/>
      <w:divBdr>
        <w:top w:val="none" w:sz="0" w:space="0" w:color="auto"/>
        <w:left w:val="none" w:sz="0" w:space="0" w:color="auto"/>
        <w:bottom w:val="none" w:sz="0" w:space="0" w:color="auto"/>
        <w:right w:val="none" w:sz="0" w:space="0" w:color="auto"/>
      </w:divBdr>
    </w:div>
    <w:div w:id="54016737">
      <w:bodyDiv w:val="1"/>
      <w:marLeft w:val="0"/>
      <w:marRight w:val="0"/>
      <w:marTop w:val="0"/>
      <w:marBottom w:val="0"/>
      <w:divBdr>
        <w:top w:val="none" w:sz="0" w:space="0" w:color="auto"/>
        <w:left w:val="none" w:sz="0" w:space="0" w:color="auto"/>
        <w:bottom w:val="none" w:sz="0" w:space="0" w:color="auto"/>
        <w:right w:val="none" w:sz="0" w:space="0" w:color="auto"/>
      </w:divBdr>
      <w:divsChild>
        <w:div w:id="372465597">
          <w:marLeft w:val="0"/>
          <w:marRight w:val="0"/>
          <w:marTop w:val="0"/>
          <w:marBottom w:val="0"/>
          <w:divBdr>
            <w:top w:val="none" w:sz="0" w:space="0" w:color="auto"/>
            <w:left w:val="none" w:sz="0" w:space="0" w:color="auto"/>
            <w:bottom w:val="none" w:sz="0" w:space="0" w:color="auto"/>
            <w:right w:val="none" w:sz="0" w:space="0" w:color="auto"/>
          </w:divBdr>
        </w:div>
      </w:divsChild>
    </w:div>
    <w:div w:id="62871566">
      <w:bodyDiv w:val="1"/>
      <w:marLeft w:val="0"/>
      <w:marRight w:val="0"/>
      <w:marTop w:val="0"/>
      <w:marBottom w:val="0"/>
      <w:divBdr>
        <w:top w:val="none" w:sz="0" w:space="0" w:color="auto"/>
        <w:left w:val="none" w:sz="0" w:space="0" w:color="auto"/>
        <w:bottom w:val="none" w:sz="0" w:space="0" w:color="auto"/>
        <w:right w:val="none" w:sz="0" w:space="0" w:color="auto"/>
      </w:divBdr>
      <w:divsChild>
        <w:div w:id="1116099460">
          <w:marLeft w:val="0"/>
          <w:marRight w:val="0"/>
          <w:marTop w:val="0"/>
          <w:marBottom w:val="0"/>
          <w:divBdr>
            <w:top w:val="none" w:sz="0" w:space="0" w:color="auto"/>
            <w:left w:val="none" w:sz="0" w:space="0" w:color="auto"/>
            <w:bottom w:val="none" w:sz="0" w:space="0" w:color="auto"/>
            <w:right w:val="none" w:sz="0" w:space="0" w:color="auto"/>
          </w:divBdr>
        </w:div>
      </w:divsChild>
    </w:div>
    <w:div w:id="67458363">
      <w:bodyDiv w:val="1"/>
      <w:marLeft w:val="0"/>
      <w:marRight w:val="0"/>
      <w:marTop w:val="0"/>
      <w:marBottom w:val="0"/>
      <w:divBdr>
        <w:top w:val="none" w:sz="0" w:space="0" w:color="auto"/>
        <w:left w:val="none" w:sz="0" w:space="0" w:color="auto"/>
        <w:bottom w:val="none" w:sz="0" w:space="0" w:color="auto"/>
        <w:right w:val="none" w:sz="0" w:space="0" w:color="auto"/>
      </w:divBdr>
      <w:divsChild>
        <w:div w:id="724717233">
          <w:marLeft w:val="0"/>
          <w:marRight w:val="0"/>
          <w:marTop w:val="0"/>
          <w:marBottom w:val="0"/>
          <w:divBdr>
            <w:top w:val="none" w:sz="0" w:space="0" w:color="auto"/>
            <w:left w:val="none" w:sz="0" w:space="0" w:color="auto"/>
            <w:bottom w:val="none" w:sz="0" w:space="0" w:color="auto"/>
            <w:right w:val="none" w:sz="0" w:space="0" w:color="auto"/>
          </w:divBdr>
        </w:div>
      </w:divsChild>
    </w:div>
    <w:div w:id="70398985">
      <w:bodyDiv w:val="1"/>
      <w:marLeft w:val="0"/>
      <w:marRight w:val="0"/>
      <w:marTop w:val="0"/>
      <w:marBottom w:val="0"/>
      <w:divBdr>
        <w:top w:val="none" w:sz="0" w:space="0" w:color="auto"/>
        <w:left w:val="none" w:sz="0" w:space="0" w:color="auto"/>
        <w:bottom w:val="none" w:sz="0" w:space="0" w:color="auto"/>
        <w:right w:val="none" w:sz="0" w:space="0" w:color="auto"/>
      </w:divBdr>
      <w:divsChild>
        <w:div w:id="1738047393">
          <w:marLeft w:val="0"/>
          <w:marRight w:val="0"/>
          <w:marTop w:val="0"/>
          <w:marBottom w:val="0"/>
          <w:divBdr>
            <w:top w:val="none" w:sz="0" w:space="0" w:color="auto"/>
            <w:left w:val="none" w:sz="0" w:space="0" w:color="auto"/>
            <w:bottom w:val="none" w:sz="0" w:space="0" w:color="auto"/>
            <w:right w:val="none" w:sz="0" w:space="0" w:color="auto"/>
          </w:divBdr>
        </w:div>
      </w:divsChild>
    </w:div>
    <w:div w:id="92093024">
      <w:bodyDiv w:val="1"/>
      <w:marLeft w:val="0"/>
      <w:marRight w:val="0"/>
      <w:marTop w:val="0"/>
      <w:marBottom w:val="0"/>
      <w:divBdr>
        <w:top w:val="none" w:sz="0" w:space="0" w:color="auto"/>
        <w:left w:val="none" w:sz="0" w:space="0" w:color="auto"/>
        <w:bottom w:val="none" w:sz="0" w:space="0" w:color="auto"/>
        <w:right w:val="none" w:sz="0" w:space="0" w:color="auto"/>
      </w:divBdr>
      <w:divsChild>
        <w:div w:id="2040423004">
          <w:marLeft w:val="0"/>
          <w:marRight w:val="0"/>
          <w:marTop w:val="0"/>
          <w:marBottom w:val="0"/>
          <w:divBdr>
            <w:top w:val="none" w:sz="0" w:space="0" w:color="auto"/>
            <w:left w:val="none" w:sz="0" w:space="0" w:color="auto"/>
            <w:bottom w:val="none" w:sz="0" w:space="0" w:color="auto"/>
            <w:right w:val="none" w:sz="0" w:space="0" w:color="auto"/>
          </w:divBdr>
        </w:div>
      </w:divsChild>
    </w:div>
    <w:div w:id="96681887">
      <w:bodyDiv w:val="1"/>
      <w:marLeft w:val="0"/>
      <w:marRight w:val="0"/>
      <w:marTop w:val="0"/>
      <w:marBottom w:val="0"/>
      <w:divBdr>
        <w:top w:val="none" w:sz="0" w:space="0" w:color="auto"/>
        <w:left w:val="none" w:sz="0" w:space="0" w:color="auto"/>
        <w:bottom w:val="none" w:sz="0" w:space="0" w:color="auto"/>
        <w:right w:val="none" w:sz="0" w:space="0" w:color="auto"/>
      </w:divBdr>
      <w:divsChild>
        <w:div w:id="298148464">
          <w:marLeft w:val="0"/>
          <w:marRight w:val="0"/>
          <w:marTop w:val="0"/>
          <w:marBottom w:val="0"/>
          <w:divBdr>
            <w:top w:val="none" w:sz="0" w:space="0" w:color="auto"/>
            <w:left w:val="none" w:sz="0" w:space="0" w:color="auto"/>
            <w:bottom w:val="none" w:sz="0" w:space="0" w:color="auto"/>
            <w:right w:val="none" w:sz="0" w:space="0" w:color="auto"/>
          </w:divBdr>
        </w:div>
      </w:divsChild>
    </w:div>
    <w:div w:id="173764321">
      <w:bodyDiv w:val="1"/>
      <w:marLeft w:val="0"/>
      <w:marRight w:val="0"/>
      <w:marTop w:val="0"/>
      <w:marBottom w:val="0"/>
      <w:divBdr>
        <w:top w:val="none" w:sz="0" w:space="0" w:color="auto"/>
        <w:left w:val="none" w:sz="0" w:space="0" w:color="auto"/>
        <w:bottom w:val="none" w:sz="0" w:space="0" w:color="auto"/>
        <w:right w:val="none" w:sz="0" w:space="0" w:color="auto"/>
      </w:divBdr>
    </w:div>
    <w:div w:id="190535708">
      <w:bodyDiv w:val="1"/>
      <w:marLeft w:val="0"/>
      <w:marRight w:val="0"/>
      <w:marTop w:val="0"/>
      <w:marBottom w:val="0"/>
      <w:divBdr>
        <w:top w:val="none" w:sz="0" w:space="0" w:color="auto"/>
        <w:left w:val="none" w:sz="0" w:space="0" w:color="auto"/>
        <w:bottom w:val="none" w:sz="0" w:space="0" w:color="auto"/>
        <w:right w:val="none" w:sz="0" w:space="0" w:color="auto"/>
      </w:divBdr>
      <w:divsChild>
        <w:div w:id="959267024">
          <w:marLeft w:val="0"/>
          <w:marRight w:val="0"/>
          <w:marTop w:val="0"/>
          <w:marBottom w:val="0"/>
          <w:divBdr>
            <w:top w:val="none" w:sz="0" w:space="0" w:color="auto"/>
            <w:left w:val="none" w:sz="0" w:space="0" w:color="auto"/>
            <w:bottom w:val="none" w:sz="0" w:space="0" w:color="auto"/>
            <w:right w:val="none" w:sz="0" w:space="0" w:color="auto"/>
          </w:divBdr>
        </w:div>
      </w:divsChild>
    </w:div>
    <w:div w:id="190610679">
      <w:bodyDiv w:val="1"/>
      <w:marLeft w:val="0"/>
      <w:marRight w:val="0"/>
      <w:marTop w:val="0"/>
      <w:marBottom w:val="0"/>
      <w:divBdr>
        <w:top w:val="none" w:sz="0" w:space="0" w:color="auto"/>
        <w:left w:val="none" w:sz="0" w:space="0" w:color="auto"/>
        <w:bottom w:val="none" w:sz="0" w:space="0" w:color="auto"/>
        <w:right w:val="none" w:sz="0" w:space="0" w:color="auto"/>
      </w:divBdr>
      <w:divsChild>
        <w:div w:id="1392734827">
          <w:marLeft w:val="0"/>
          <w:marRight w:val="0"/>
          <w:marTop w:val="0"/>
          <w:marBottom w:val="0"/>
          <w:divBdr>
            <w:top w:val="none" w:sz="0" w:space="0" w:color="auto"/>
            <w:left w:val="none" w:sz="0" w:space="0" w:color="auto"/>
            <w:bottom w:val="none" w:sz="0" w:space="0" w:color="auto"/>
            <w:right w:val="none" w:sz="0" w:space="0" w:color="auto"/>
          </w:divBdr>
        </w:div>
      </w:divsChild>
    </w:div>
    <w:div w:id="230653442">
      <w:bodyDiv w:val="1"/>
      <w:marLeft w:val="0"/>
      <w:marRight w:val="0"/>
      <w:marTop w:val="0"/>
      <w:marBottom w:val="0"/>
      <w:divBdr>
        <w:top w:val="none" w:sz="0" w:space="0" w:color="auto"/>
        <w:left w:val="none" w:sz="0" w:space="0" w:color="auto"/>
        <w:bottom w:val="none" w:sz="0" w:space="0" w:color="auto"/>
        <w:right w:val="none" w:sz="0" w:space="0" w:color="auto"/>
      </w:divBdr>
    </w:div>
    <w:div w:id="271939883">
      <w:bodyDiv w:val="1"/>
      <w:marLeft w:val="0"/>
      <w:marRight w:val="0"/>
      <w:marTop w:val="0"/>
      <w:marBottom w:val="0"/>
      <w:divBdr>
        <w:top w:val="none" w:sz="0" w:space="0" w:color="auto"/>
        <w:left w:val="none" w:sz="0" w:space="0" w:color="auto"/>
        <w:bottom w:val="none" w:sz="0" w:space="0" w:color="auto"/>
        <w:right w:val="none" w:sz="0" w:space="0" w:color="auto"/>
      </w:divBdr>
      <w:divsChild>
        <w:div w:id="325741859">
          <w:marLeft w:val="0"/>
          <w:marRight w:val="0"/>
          <w:marTop w:val="0"/>
          <w:marBottom w:val="0"/>
          <w:divBdr>
            <w:top w:val="none" w:sz="0" w:space="0" w:color="auto"/>
            <w:left w:val="none" w:sz="0" w:space="0" w:color="auto"/>
            <w:bottom w:val="none" w:sz="0" w:space="0" w:color="auto"/>
            <w:right w:val="none" w:sz="0" w:space="0" w:color="auto"/>
          </w:divBdr>
        </w:div>
      </w:divsChild>
    </w:div>
    <w:div w:id="307247228">
      <w:bodyDiv w:val="1"/>
      <w:marLeft w:val="0"/>
      <w:marRight w:val="0"/>
      <w:marTop w:val="0"/>
      <w:marBottom w:val="0"/>
      <w:divBdr>
        <w:top w:val="none" w:sz="0" w:space="0" w:color="auto"/>
        <w:left w:val="none" w:sz="0" w:space="0" w:color="auto"/>
        <w:bottom w:val="none" w:sz="0" w:space="0" w:color="auto"/>
        <w:right w:val="none" w:sz="0" w:space="0" w:color="auto"/>
      </w:divBdr>
      <w:divsChild>
        <w:div w:id="1562444497">
          <w:marLeft w:val="0"/>
          <w:marRight w:val="0"/>
          <w:marTop w:val="0"/>
          <w:marBottom w:val="0"/>
          <w:divBdr>
            <w:top w:val="none" w:sz="0" w:space="0" w:color="auto"/>
            <w:left w:val="none" w:sz="0" w:space="0" w:color="auto"/>
            <w:bottom w:val="none" w:sz="0" w:space="0" w:color="auto"/>
            <w:right w:val="none" w:sz="0" w:space="0" w:color="auto"/>
          </w:divBdr>
        </w:div>
      </w:divsChild>
    </w:div>
    <w:div w:id="310717814">
      <w:bodyDiv w:val="1"/>
      <w:marLeft w:val="0"/>
      <w:marRight w:val="0"/>
      <w:marTop w:val="0"/>
      <w:marBottom w:val="0"/>
      <w:divBdr>
        <w:top w:val="none" w:sz="0" w:space="0" w:color="auto"/>
        <w:left w:val="none" w:sz="0" w:space="0" w:color="auto"/>
        <w:bottom w:val="none" w:sz="0" w:space="0" w:color="auto"/>
        <w:right w:val="none" w:sz="0" w:space="0" w:color="auto"/>
      </w:divBdr>
    </w:div>
    <w:div w:id="350374760">
      <w:bodyDiv w:val="1"/>
      <w:marLeft w:val="0"/>
      <w:marRight w:val="0"/>
      <w:marTop w:val="0"/>
      <w:marBottom w:val="0"/>
      <w:divBdr>
        <w:top w:val="none" w:sz="0" w:space="0" w:color="auto"/>
        <w:left w:val="none" w:sz="0" w:space="0" w:color="auto"/>
        <w:bottom w:val="none" w:sz="0" w:space="0" w:color="auto"/>
        <w:right w:val="none" w:sz="0" w:space="0" w:color="auto"/>
      </w:divBdr>
      <w:divsChild>
        <w:div w:id="123273310">
          <w:marLeft w:val="0"/>
          <w:marRight w:val="0"/>
          <w:marTop w:val="0"/>
          <w:marBottom w:val="0"/>
          <w:divBdr>
            <w:top w:val="none" w:sz="0" w:space="0" w:color="auto"/>
            <w:left w:val="none" w:sz="0" w:space="0" w:color="auto"/>
            <w:bottom w:val="none" w:sz="0" w:space="0" w:color="auto"/>
            <w:right w:val="none" w:sz="0" w:space="0" w:color="auto"/>
          </w:divBdr>
        </w:div>
      </w:divsChild>
    </w:div>
    <w:div w:id="369839424">
      <w:bodyDiv w:val="1"/>
      <w:marLeft w:val="0"/>
      <w:marRight w:val="0"/>
      <w:marTop w:val="0"/>
      <w:marBottom w:val="0"/>
      <w:divBdr>
        <w:top w:val="none" w:sz="0" w:space="0" w:color="auto"/>
        <w:left w:val="none" w:sz="0" w:space="0" w:color="auto"/>
        <w:bottom w:val="none" w:sz="0" w:space="0" w:color="auto"/>
        <w:right w:val="none" w:sz="0" w:space="0" w:color="auto"/>
      </w:divBdr>
      <w:divsChild>
        <w:div w:id="73825359">
          <w:marLeft w:val="0"/>
          <w:marRight w:val="0"/>
          <w:marTop w:val="0"/>
          <w:marBottom w:val="0"/>
          <w:divBdr>
            <w:top w:val="none" w:sz="0" w:space="0" w:color="auto"/>
            <w:left w:val="none" w:sz="0" w:space="0" w:color="auto"/>
            <w:bottom w:val="none" w:sz="0" w:space="0" w:color="auto"/>
            <w:right w:val="none" w:sz="0" w:space="0" w:color="auto"/>
          </w:divBdr>
        </w:div>
      </w:divsChild>
    </w:div>
    <w:div w:id="441195441">
      <w:bodyDiv w:val="1"/>
      <w:marLeft w:val="0"/>
      <w:marRight w:val="0"/>
      <w:marTop w:val="0"/>
      <w:marBottom w:val="0"/>
      <w:divBdr>
        <w:top w:val="none" w:sz="0" w:space="0" w:color="auto"/>
        <w:left w:val="none" w:sz="0" w:space="0" w:color="auto"/>
        <w:bottom w:val="none" w:sz="0" w:space="0" w:color="auto"/>
        <w:right w:val="none" w:sz="0" w:space="0" w:color="auto"/>
      </w:divBdr>
    </w:div>
    <w:div w:id="455564524">
      <w:bodyDiv w:val="1"/>
      <w:marLeft w:val="0"/>
      <w:marRight w:val="0"/>
      <w:marTop w:val="0"/>
      <w:marBottom w:val="0"/>
      <w:divBdr>
        <w:top w:val="none" w:sz="0" w:space="0" w:color="auto"/>
        <w:left w:val="none" w:sz="0" w:space="0" w:color="auto"/>
        <w:bottom w:val="none" w:sz="0" w:space="0" w:color="auto"/>
        <w:right w:val="none" w:sz="0" w:space="0" w:color="auto"/>
      </w:divBdr>
      <w:divsChild>
        <w:div w:id="758211898">
          <w:marLeft w:val="0"/>
          <w:marRight w:val="0"/>
          <w:marTop w:val="0"/>
          <w:marBottom w:val="0"/>
          <w:divBdr>
            <w:top w:val="none" w:sz="0" w:space="0" w:color="auto"/>
            <w:left w:val="none" w:sz="0" w:space="0" w:color="auto"/>
            <w:bottom w:val="none" w:sz="0" w:space="0" w:color="auto"/>
            <w:right w:val="none" w:sz="0" w:space="0" w:color="auto"/>
          </w:divBdr>
        </w:div>
      </w:divsChild>
    </w:div>
    <w:div w:id="462159944">
      <w:bodyDiv w:val="1"/>
      <w:marLeft w:val="0"/>
      <w:marRight w:val="0"/>
      <w:marTop w:val="0"/>
      <w:marBottom w:val="0"/>
      <w:divBdr>
        <w:top w:val="none" w:sz="0" w:space="0" w:color="auto"/>
        <w:left w:val="none" w:sz="0" w:space="0" w:color="auto"/>
        <w:bottom w:val="none" w:sz="0" w:space="0" w:color="auto"/>
        <w:right w:val="none" w:sz="0" w:space="0" w:color="auto"/>
      </w:divBdr>
      <w:divsChild>
        <w:div w:id="1405031953">
          <w:marLeft w:val="0"/>
          <w:marRight w:val="0"/>
          <w:marTop w:val="0"/>
          <w:marBottom w:val="0"/>
          <w:divBdr>
            <w:top w:val="none" w:sz="0" w:space="0" w:color="auto"/>
            <w:left w:val="none" w:sz="0" w:space="0" w:color="auto"/>
            <w:bottom w:val="none" w:sz="0" w:space="0" w:color="auto"/>
            <w:right w:val="none" w:sz="0" w:space="0" w:color="auto"/>
          </w:divBdr>
        </w:div>
      </w:divsChild>
    </w:div>
    <w:div w:id="496112260">
      <w:bodyDiv w:val="1"/>
      <w:marLeft w:val="0"/>
      <w:marRight w:val="0"/>
      <w:marTop w:val="0"/>
      <w:marBottom w:val="0"/>
      <w:divBdr>
        <w:top w:val="none" w:sz="0" w:space="0" w:color="auto"/>
        <w:left w:val="none" w:sz="0" w:space="0" w:color="auto"/>
        <w:bottom w:val="none" w:sz="0" w:space="0" w:color="auto"/>
        <w:right w:val="none" w:sz="0" w:space="0" w:color="auto"/>
      </w:divBdr>
      <w:divsChild>
        <w:div w:id="1800488208">
          <w:marLeft w:val="0"/>
          <w:marRight w:val="0"/>
          <w:marTop w:val="0"/>
          <w:marBottom w:val="0"/>
          <w:divBdr>
            <w:top w:val="none" w:sz="0" w:space="0" w:color="auto"/>
            <w:left w:val="none" w:sz="0" w:space="0" w:color="auto"/>
            <w:bottom w:val="none" w:sz="0" w:space="0" w:color="auto"/>
            <w:right w:val="none" w:sz="0" w:space="0" w:color="auto"/>
          </w:divBdr>
        </w:div>
      </w:divsChild>
    </w:div>
    <w:div w:id="532615278">
      <w:bodyDiv w:val="1"/>
      <w:marLeft w:val="0"/>
      <w:marRight w:val="0"/>
      <w:marTop w:val="0"/>
      <w:marBottom w:val="0"/>
      <w:divBdr>
        <w:top w:val="none" w:sz="0" w:space="0" w:color="auto"/>
        <w:left w:val="none" w:sz="0" w:space="0" w:color="auto"/>
        <w:bottom w:val="none" w:sz="0" w:space="0" w:color="auto"/>
        <w:right w:val="none" w:sz="0" w:space="0" w:color="auto"/>
      </w:divBdr>
    </w:div>
    <w:div w:id="533271151">
      <w:bodyDiv w:val="1"/>
      <w:marLeft w:val="0"/>
      <w:marRight w:val="0"/>
      <w:marTop w:val="0"/>
      <w:marBottom w:val="0"/>
      <w:divBdr>
        <w:top w:val="none" w:sz="0" w:space="0" w:color="auto"/>
        <w:left w:val="none" w:sz="0" w:space="0" w:color="auto"/>
        <w:bottom w:val="none" w:sz="0" w:space="0" w:color="auto"/>
        <w:right w:val="none" w:sz="0" w:space="0" w:color="auto"/>
      </w:divBdr>
      <w:divsChild>
        <w:div w:id="428238873">
          <w:marLeft w:val="0"/>
          <w:marRight w:val="0"/>
          <w:marTop w:val="0"/>
          <w:marBottom w:val="0"/>
          <w:divBdr>
            <w:top w:val="none" w:sz="0" w:space="0" w:color="auto"/>
            <w:left w:val="none" w:sz="0" w:space="0" w:color="auto"/>
            <w:bottom w:val="none" w:sz="0" w:space="0" w:color="auto"/>
            <w:right w:val="none" w:sz="0" w:space="0" w:color="auto"/>
          </w:divBdr>
        </w:div>
      </w:divsChild>
    </w:div>
    <w:div w:id="564491139">
      <w:bodyDiv w:val="1"/>
      <w:marLeft w:val="0"/>
      <w:marRight w:val="0"/>
      <w:marTop w:val="0"/>
      <w:marBottom w:val="0"/>
      <w:divBdr>
        <w:top w:val="none" w:sz="0" w:space="0" w:color="auto"/>
        <w:left w:val="none" w:sz="0" w:space="0" w:color="auto"/>
        <w:bottom w:val="none" w:sz="0" w:space="0" w:color="auto"/>
        <w:right w:val="none" w:sz="0" w:space="0" w:color="auto"/>
      </w:divBdr>
      <w:divsChild>
        <w:div w:id="34546865">
          <w:marLeft w:val="0"/>
          <w:marRight w:val="0"/>
          <w:marTop w:val="0"/>
          <w:marBottom w:val="0"/>
          <w:divBdr>
            <w:top w:val="none" w:sz="0" w:space="0" w:color="auto"/>
            <w:left w:val="none" w:sz="0" w:space="0" w:color="auto"/>
            <w:bottom w:val="none" w:sz="0" w:space="0" w:color="auto"/>
            <w:right w:val="none" w:sz="0" w:space="0" w:color="auto"/>
          </w:divBdr>
        </w:div>
      </w:divsChild>
    </w:div>
    <w:div w:id="619191463">
      <w:bodyDiv w:val="1"/>
      <w:marLeft w:val="0"/>
      <w:marRight w:val="0"/>
      <w:marTop w:val="0"/>
      <w:marBottom w:val="0"/>
      <w:divBdr>
        <w:top w:val="none" w:sz="0" w:space="0" w:color="auto"/>
        <w:left w:val="none" w:sz="0" w:space="0" w:color="auto"/>
        <w:bottom w:val="none" w:sz="0" w:space="0" w:color="auto"/>
        <w:right w:val="none" w:sz="0" w:space="0" w:color="auto"/>
      </w:divBdr>
    </w:div>
    <w:div w:id="634525117">
      <w:bodyDiv w:val="1"/>
      <w:marLeft w:val="0"/>
      <w:marRight w:val="0"/>
      <w:marTop w:val="0"/>
      <w:marBottom w:val="0"/>
      <w:divBdr>
        <w:top w:val="none" w:sz="0" w:space="0" w:color="auto"/>
        <w:left w:val="none" w:sz="0" w:space="0" w:color="auto"/>
        <w:bottom w:val="none" w:sz="0" w:space="0" w:color="auto"/>
        <w:right w:val="none" w:sz="0" w:space="0" w:color="auto"/>
      </w:divBdr>
      <w:divsChild>
        <w:div w:id="1392189076">
          <w:marLeft w:val="0"/>
          <w:marRight w:val="0"/>
          <w:marTop w:val="0"/>
          <w:marBottom w:val="0"/>
          <w:divBdr>
            <w:top w:val="none" w:sz="0" w:space="0" w:color="auto"/>
            <w:left w:val="none" w:sz="0" w:space="0" w:color="auto"/>
            <w:bottom w:val="none" w:sz="0" w:space="0" w:color="auto"/>
            <w:right w:val="none" w:sz="0" w:space="0" w:color="auto"/>
          </w:divBdr>
        </w:div>
      </w:divsChild>
    </w:div>
    <w:div w:id="644508639">
      <w:bodyDiv w:val="1"/>
      <w:marLeft w:val="0"/>
      <w:marRight w:val="0"/>
      <w:marTop w:val="0"/>
      <w:marBottom w:val="0"/>
      <w:divBdr>
        <w:top w:val="none" w:sz="0" w:space="0" w:color="auto"/>
        <w:left w:val="none" w:sz="0" w:space="0" w:color="auto"/>
        <w:bottom w:val="none" w:sz="0" w:space="0" w:color="auto"/>
        <w:right w:val="none" w:sz="0" w:space="0" w:color="auto"/>
      </w:divBdr>
      <w:divsChild>
        <w:div w:id="129593079">
          <w:marLeft w:val="0"/>
          <w:marRight w:val="0"/>
          <w:marTop w:val="0"/>
          <w:marBottom w:val="0"/>
          <w:divBdr>
            <w:top w:val="none" w:sz="0" w:space="0" w:color="auto"/>
            <w:left w:val="none" w:sz="0" w:space="0" w:color="auto"/>
            <w:bottom w:val="none" w:sz="0" w:space="0" w:color="auto"/>
            <w:right w:val="none" w:sz="0" w:space="0" w:color="auto"/>
          </w:divBdr>
        </w:div>
      </w:divsChild>
    </w:div>
    <w:div w:id="722296651">
      <w:bodyDiv w:val="1"/>
      <w:marLeft w:val="0"/>
      <w:marRight w:val="0"/>
      <w:marTop w:val="0"/>
      <w:marBottom w:val="0"/>
      <w:divBdr>
        <w:top w:val="none" w:sz="0" w:space="0" w:color="auto"/>
        <w:left w:val="none" w:sz="0" w:space="0" w:color="auto"/>
        <w:bottom w:val="none" w:sz="0" w:space="0" w:color="auto"/>
        <w:right w:val="none" w:sz="0" w:space="0" w:color="auto"/>
      </w:divBdr>
      <w:divsChild>
        <w:div w:id="1546715904">
          <w:marLeft w:val="0"/>
          <w:marRight w:val="0"/>
          <w:marTop w:val="0"/>
          <w:marBottom w:val="0"/>
          <w:divBdr>
            <w:top w:val="none" w:sz="0" w:space="0" w:color="auto"/>
            <w:left w:val="none" w:sz="0" w:space="0" w:color="auto"/>
            <w:bottom w:val="none" w:sz="0" w:space="0" w:color="auto"/>
            <w:right w:val="none" w:sz="0" w:space="0" w:color="auto"/>
          </w:divBdr>
        </w:div>
      </w:divsChild>
    </w:div>
    <w:div w:id="749234340">
      <w:bodyDiv w:val="1"/>
      <w:marLeft w:val="0"/>
      <w:marRight w:val="0"/>
      <w:marTop w:val="0"/>
      <w:marBottom w:val="0"/>
      <w:divBdr>
        <w:top w:val="none" w:sz="0" w:space="0" w:color="auto"/>
        <w:left w:val="none" w:sz="0" w:space="0" w:color="auto"/>
        <w:bottom w:val="none" w:sz="0" w:space="0" w:color="auto"/>
        <w:right w:val="none" w:sz="0" w:space="0" w:color="auto"/>
      </w:divBdr>
    </w:div>
    <w:div w:id="799420429">
      <w:bodyDiv w:val="1"/>
      <w:marLeft w:val="0"/>
      <w:marRight w:val="0"/>
      <w:marTop w:val="0"/>
      <w:marBottom w:val="0"/>
      <w:divBdr>
        <w:top w:val="none" w:sz="0" w:space="0" w:color="auto"/>
        <w:left w:val="none" w:sz="0" w:space="0" w:color="auto"/>
        <w:bottom w:val="none" w:sz="0" w:space="0" w:color="auto"/>
        <w:right w:val="none" w:sz="0" w:space="0" w:color="auto"/>
      </w:divBdr>
      <w:divsChild>
        <w:div w:id="981614484">
          <w:marLeft w:val="0"/>
          <w:marRight w:val="0"/>
          <w:marTop w:val="0"/>
          <w:marBottom w:val="0"/>
          <w:divBdr>
            <w:top w:val="none" w:sz="0" w:space="0" w:color="auto"/>
            <w:left w:val="none" w:sz="0" w:space="0" w:color="auto"/>
            <w:bottom w:val="none" w:sz="0" w:space="0" w:color="auto"/>
            <w:right w:val="none" w:sz="0" w:space="0" w:color="auto"/>
          </w:divBdr>
        </w:div>
      </w:divsChild>
    </w:div>
    <w:div w:id="810443282">
      <w:bodyDiv w:val="1"/>
      <w:marLeft w:val="0"/>
      <w:marRight w:val="0"/>
      <w:marTop w:val="0"/>
      <w:marBottom w:val="0"/>
      <w:divBdr>
        <w:top w:val="none" w:sz="0" w:space="0" w:color="auto"/>
        <w:left w:val="none" w:sz="0" w:space="0" w:color="auto"/>
        <w:bottom w:val="none" w:sz="0" w:space="0" w:color="auto"/>
        <w:right w:val="none" w:sz="0" w:space="0" w:color="auto"/>
      </w:divBdr>
      <w:divsChild>
        <w:div w:id="942110499">
          <w:marLeft w:val="0"/>
          <w:marRight w:val="0"/>
          <w:marTop w:val="0"/>
          <w:marBottom w:val="0"/>
          <w:divBdr>
            <w:top w:val="none" w:sz="0" w:space="0" w:color="auto"/>
            <w:left w:val="none" w:sz="0" w:space="0" w:color="auto"/>
            <w:bottom w:val="none" w:sz="0" w:space="0" w:color="auto"/>
            <w:right w:val="none" w:sz="0" w:space="0" w:color="auto"/>
          </w:divBdr>
        </w:div>
      </w:divsChild>
    </w:div>
    <w:div w:id="817383649">
      <w:bodyDiv w:val="1"/>
      <w:marLeft w:val="0"/>
      <w:marRight w:val="0"/>
      <w:marTop w:val="0"/>
      <w:marBottom w:val="0"/>
      <w:divBdr>
        <w:top w:val="none" w:sz="0" w:space="0" w:color="auto"/>
        <w:left w:val="none" w:sz="0" w:space="0" w:color="auto"/>
        <w:bottom w:val="none" w:sz="0" w:space="0" w:color="auto"/>
        <w:right w:val="none" w:sz="0" w:space="0" w:color="auto"/>
      </w:divBdr>
    </w:div>
    <w:div w:id="826751580">
      <w:bodyDiv w:val="1"/>
      <w:marLeft w:val="0"/>
      <w:marRight w:val="0"/>
      <w:marTop w:val="0"/>
      <w:marBottom w:val="0"/>
      <w:divBdr>
        <w:top w:val="none" w:sz="0" w:space="0" w:color="auto"/>
        <w:left w:val="none" w:sz="0" w:space="0" w:color="auto"/>
        <w:bottom w:val="none" w:sz="0" w:space="0" w:color="auto"/>
        <w:right w:val="none" w:sz="0" w:space="0" w:color="auto"/>
      </w:divBdr>
      <w:divsChild>
        <w:div w:id="1761245657">
          <w:marLeft w:val="0"/>
          <w:marRight w:val="0"/>
          <w:marTop w:val="0"/>
          <w:marBottom w:val="0"/>
          <w:divBdr>
            <w:top w:val="none" w:sz="0" w:space="0" w:color="auto"/>
            <w:left w:val="none" w:sz="0" w:space="0" w:color="auto"/>
            <w:bottom w:val="none" w:sz="0" w:space="0" w:color="auto"/>
            <w:right w:val="none" w:sz="0" w:space="0" w:color="auto"/>
          </w:divBdr>
        </w:div>
      </w:divsChild>
    </w:div>
    <w:div w:id="850726867">
      <w:bodyDiv w:val="1"/>
      <w:marLeft w:val="0"/>
      <w:marRight w:val="0"/>
      <w:marTop w:val="0"/>
      <w:marBottom w:val="0"/>
      <w:divBdr>
        <w:top w:val="none" w:sz="0" w:space="0" w:color="auto"/>
        <w:left w:val="none" w:sz="0" w:space="0" w:color="auto"/>
        <w:bottom w:val="none" w:sz="0" w:space="0" w:color="auto"/>
        <w:right w:val="none" w:sz="0" w:space="0" w:color="auto"/>
      </w:divBdr>
      <w:divsChild>
        <w:div w:id="1648973434">
          <w:marLeft w:val="0"/>
          <w:marRight w:val="0"/>
          <w:marTop w:val="0"/>
          <w:marBottom w:val="0"/>
          <w:divBdr>
            <w:top w:val="none" w:sz="0" w:space="0" w:color="auto"/>
            <w:left w:val="none" w:sz="0" w:space="0" w:color="auto"/>
            <w:bottom w:val="none" w:sz="0" w:space="0" w:color="auto"/>
            <w:right w:val="none" w:sz="0" w:space="0" w:color="auto"/>
          </w:divBdr>
        </w:div>
      </w:divsChild>
    </w:div>
    <w:div w:id="867182639">
      <w:bodyDiv w:val="1"/>
      <w:marLeft w:val="0"/>
      <w:marRight w:val="0"/>
      <w:marTop w:val="0"/>
      <w:marBottom w:val="0"/>
      <w:divBdr>
        <w:top w:val="none" w:sz="0" w:space="0" w:color="auto"/>
        <w:left w:val="none" w:sz="0" w:space="0" w:color="auto"/>
        <w:bottom w:val="none" w:sz="0" w:space="0" w:color="auto"/>
        <w:right w:val="none" w:sz="0" w:space="0" w:color="auto"/>
      </w:divBdr>
      <w:divsChild>
        <w:div w:id="1528835607">
          <w:marLeft w:val="0"/>
          <w:marRight w:val="0"/>
          <w:marTop w:val="0"/>
          <w:marBottom w:val="0"/>
          <w:divBdr>
            <w:top w:val="none" w:sz="0" w:space="0" w:color="auto"/>
            <w:left w:val="none" w:sz="0" w:space="0" w:color="auto"/>
            <w:bottom w:val="none" w:sz="0" w:space="0" w:color="auto"/>
            <w:right w:val="none" w:sz="0" w:space="0" w:color="auto"/>
          </w:divBdr>
        </w:div>
      </w:divsChild>
    </w:div>
    <w:div w:id="908540504">
      <w:bodyDiv w:val="1"/>
      <w:marLeft w:val="0"/>
      <w:marRight w:val="0"/>
      <w:marTop w:val="0"/>
      <w:marBottom w:val="0"/>
      <w:divBdr>
        <w:top w:val="none" w:sz="0" w:space="0" w:color="auto"/>
        <w:left w:val="none" w:sz="0" w:space="0" w:color="auto"/>
        <w:bottom w:val="none" w:sz="0" w:space="0" w:color="auto"/>
        <w:right w:val="none" w:sz="0" w:space="0" w:color="auto"/>
      </w:divBdr>
      <w:divsChild>
        <w:div w:id="2033148806">
          <w:marLeft w:val="0"/>
          <w:marRight w:val="0"/>
          <w:marTop w:val="0"/>
          <w:marBottom w:val="0"/>
          <w:divBdr>
            <w:top w:val="none" w:sz="0" w:space="0" w:color="auto"/>
            <w:left w:val="none" w:sz="0" w:space="0" w:color="auto"/>
            <w:bottom w:val="none" w:sz="0" w:space="0" w:color="auto"/>
            <w:right w:val="none" w:sz="0" w:space="0" w:color="auto"/>
          </w:divBdr>
        </w:div>
      </w:divsChild>
    </w:div>
    <w:div w:id="930239335">
      <w:bodyDiv w:val="1"/>
      <w:marLeft w:val="0"/>
      <w:marRight w:val="0"/>
      <w:marTop w:val="0"/>
      <w:marBottom w:val="0"/>
      <w:divBdr>
        <w:top w:val="none" w:sz="0" w:space="0" w:color="auto"/>
        <w:left w:val="none" w:sz="0" w:space="0" w:color="auto"/>
        <w:bottom w:val="none" w:sz="0" w:space="0" w:color="auto"/>
        <w:right w:val="none" w:sz="0" w:space="0" w:color="auto"/>
      </w:divBdr>
      <w:divsChild>
        <w:div w:id="262766425">
          <w:marLeft w:val="0"/>
          <w:marRight w:val="0"/>
          <w:marTop w:val="0"/>
          <w:marBottom w:val="0"/>
          <w:divBdr>
            <w:top w:val="none" w:sz="0" w:space="0" w:color="auto"/>
            <w:left w:val="none" w:sz="0" w:space="0" w:color="auto"/>
            <w:bottom w:val="none" w:sz="0" w:space="0" w:color="auto"/>
            <w:right w:val="none" w:sz="0" w:space="0" w:color="auto"/>
          </w:divBdr>
        </w:div>
      </w:divsChild>
    </w:div>
    <w:div w:id="969440591">
      <w:bodyDiv w:val="1"/>
      <w:marLeft w:val="0"/>
      <w:marRight w:val="0"/>
      <w:marTop w:val="0"/>
      <w:marBottom w:val="0"/>
      <w:divBdr>
        <w:top w:val="none" w:sz="0" w:space="0" w:color="auto"/>
        <w:left w:val="none" w:sz="0" w:space="0" w:color="auto"/>
        <w:bottom w:val="none" w:sz="0" w:space="0" w:color="auto"/>
        <w:right w:val="none" w:sz="0" w:space="0" w:color="auto"/>
      </w:divBdr>
    </w:div>
    <w:div w:id="972060065">
      <w:bodyDiv w:val="1"/>
      <w:marLeft w:val="0"/>
      <w:marRight w:val="0"/>
      <w:marTop w:val="0"/>
      <w:marBottom w:val="0"/>
      <w:divBdr>
        <w:top w:val="none" w:sz="0" w:space="0" w:color="auto"/>
        <w:left w:val="none" w:sz="0" w:space="0" w:color="auto"/>
        <w:bottom w:val="none" w:sz="0" w:space="0" w:color="auto"/>
        <w:right w:val="none" w:sz="0" w:space="0" w:color="auto"/>
      </w:divBdr>
      <w:divsChild>
        <w:div w:id="150483736">
          <w:marLeft w:val="0"/>
          <w:marRight w:val="0"/>
          <w:marTop w:val="0"/>
          <w:marBottom w:val="0"/>
          <w:divBdr>
            <w:top w:val="none" w:sz="0" w:space="0" w:color="auto"/>
            <w:left w:val="none" w:sz="0" w:space="0" w:color="auto"/>
            <w:bottom w:val="none" w:sz="0" w:space="0" w:color="auto"/>
            <w:right w:val="none" w:sz="0" w:space="0" w:color="auto"/>
          </w:divBdr>
        </w:div>
      </w:divsChild>
    </w:div>
    <w:div w:id="1002126772">
      <w:bodyDiv w:val="1"/>
      <w:marLeft w:val="0"/>
      <w:marRight w:val="0"/>
      <w:marTop w:val="0"/>
      <w:marBottom w:val="0"/>
      <w:divBdr>
        <w:top w:val="none" w:sz="0" w:space="0" w:color="auto"/>
        <w:left w:val="none" w:sz="0" w:space="0" w:color="auto"/>
        <w:bottom w:val="none" w:sz="0" w:space="0" w:color="auto"/>
        <w:right w:val="none" w:sz="0" w:space="0" w:color="auto"/>
      </w:divBdr>
      <w:divsChild>
        <w:div w:id="154346854">
          <w:marLeft w:val="0"/>
          <w:marRight w:val="0"/>
          <w:marTop w:val="0"/>
          <w:marBottom w:val="0"/>
          <w:divBdr>
            <w:top w:val="none" w:sz="0" w:space="0" w:color="auto"/>
            <w:left w:val="none" w:sz="0" w:space="0" w:color="auto"/>
            <w:bottom w:val="none" w:sz="0" w:space="0" w:color="auto"/>
            <w:right w:val="none" w:sz="0" w:space="0" w:color="auto"/>
          </w:divBdr>
        </w:div>
      </w:divsChild>
    </w:div>
    <w:div w:id="1043362155">
      <w:bodyDiv w:val="1"/>
      <w:marLeft w:val="0"/>
      <w:marRight w:val="0"/>
      <w:marTop w:val="0"/>
      <w:marBottom w:val="0"/>
      <w:divBdr>
        <w:top w:val="none" w:sz="0" w:space="0" w:color="auto"/>
        <w:left w:val="none" w:sz="0" w:space="0" w:color="auto"/>
        <w:bottom w:val="none" w:sz="0" w:space="0" w:color="auto"/>
        <w:right w:val="none" w:sz="0" w:space="0" w:color="auto"/>
      </w:divBdr>
      <w:divsChild>
        <w:div w:id="1116170569">
          <w:marLeft w:val="0"/>
          <w:marRight w:val="0"/>
          <w:marTop w:val="0"/>
          <w:marBottom w:val="0"/>
          <w:divBdr>
            <w:top w:val="none" w:sz="0" w:space="0" w:color="auto"/>
            <w:left w:val="none" w:sz="0" w:space="0" w:color="auto"/>
            <w:bottom w:val="none" w:sz="0" w:space="0" w:color="auto"/>
            <w:right w:val="none" w:sz="0" w:space="0" w:color="auto"/>
          </w:divBdr>
        </w:div>
      </w:divsChild>
    </w:div>
    <w:div w:id="1064373992">
      <w:bodyDiv w:val="1"/>
      <w:marLeft w:val="0"/>
      <w:marRight w:val="0"/>
      <w:marTop w:val="0"/>
      <w:marBottom w:val="0"/>
      <w:divBdr>
        <w:top w:val="none" w:sz="0" w:space="0" w:color="auto"/>
        <w:left w:val="none" w:sz="0" w:space="0" w:color="auto"/>
        <w:bottom w:val="none" w:sz="0" w:space="0" w:color="auto"/>
        <w:right w:val="none" w:sz="0" w:space="0" w:color="auto"/>
      </w:divBdr>
    </w:div>
    <w:div w:id="1065103942">
      <w:bodyDiv w:val="1"/>
      <w:marLeft w:val="0"/>
      <w:marRight w:val="0"/>
      <w:marTop w:val="0"/>
      <w:marBottom w:val="0"/>
      <w:divBdr>
        <w:top w:val="none" w:sz="0" w:space="0" w:color="auto"/>
        <w:left w:val="none" w:sz="0" w:space="0" w:color="auto"/>
        <w:bottom w:val="none" w:sz="0" w:space="0" w:color="auto"/>
        <w:right w:val="none" w:sz="0" w:space="0" w:color="auto"/>
      </w:divBdr>
    </w:div>
    <w:div w:id="1094520546">
      <w:bodyDiv w:val="1"/>
      <w:marLeft w:val="0"/>
      <w:marRight w:val="0"/>
      <w:marTop w:val="0"/>
      <w:marBottom w:val="0"/>
      <w:divBdr>
        <w:top w:val="none" w:sz="0" w:space="0" w:color="auto"/>
        <w:left w:val="none" w:sz="0" w:space="0" w:color="auto"/>
        <w:bottom w:val="none" w:sz="0" w:space="0" w:color="auto"/>
        <w:right w:val="none" w:sz="0" w:space="0" w:color="auto"/>
      </w:divBdr>
      <w:divsChild>
        <w:div w:id="174730798">
          <w:marLeft w:val="0"/>
          <w:marRight w:val="0"/>
          <w:marTop w:val="0"/>
          <w:marBottom w:val="0"/>
          <w:divBdr>
            <w:top w:val="none" w:sz="0" w:space="0" w:color="auto"/>
            <w:left w:val="none" w:sz="0" w:space="0" w:color="auto"/>
            <w:bottom w:val="none" w:sz="0" w:space="0" w:color="auto"/>
            <w:right w:val="none" w:sz="0" w:space="0" w:color="auto"/>
          </w:divBdr>
        </w:div>
      </w:divsChild>
    </w:div>
    <w:div w:id="1128009633">
      <w:bodyDiv w:val="1"/>
      <w:marLeft w:val="0"/>
      <w:marRight w:val="0"/>
      <w:marTop w:val="0"/>
      <w:marBottom w:val="0"/>
      <w:divBdr>
        <w:top w:val="none" w:sz="0" w:space="0" w:color="auto"/>
        <w:left w:val="none" w:sz="0" w:space="0" w:color="auto"/>
        <w:bottom w:val="none" w:sz="0" w:space="0" w:color="auto"/>
        <w:right w:val="none" w:sz="0" w:space="0" w:color="auto"/>
      </w:divBdr>
    </w:div>
    <w:div w:id="1176462649">
      <w:bodyDiv w:val="1"/>
      <w:marLeft w:val="0"/>
      <w:marRight w:val="0"/>
      <w:marTop w:val="0"/>
      <w:marBottom w:val="0"/>
      <w:divBdr>
        <w:top w:val="none" w:sz="0" w:space="0" w:color="auto"/>
        <w:left w:val="none" w:sz="0" w:space="0" w:color="auto"/>
        <w:bottom w:val="none" w:sz="0" w:space="0" w:color="auto"/>
        <w:right w:val="none" w:sz="0" w:space="0" w:color="auto"/>
      </w:divBdr>
      <w:divsChild>
        <w:div w:id="1263804623">
          <w:marLeft w:val="0"/>
          <w:marRight w:val="0"/>
          <w:marTop w:val="0"/>
          <w:marBottom w:val="0"/>
          <w:divBdr>
            <w:top w:val="none" w:sz="0" w:space="0" w:color="auto"/>
            <w:left w:val="none" w:sz="0" w:space="0" w:color="auto"/>
            <w:bottom w:val="none" w:sz="0" w:space="0" w:color="auto"/>
            <w:right w:val="none" w:sz="0" w:space="0" w:color="auto"/>
          </w:divBdr>
        </w:div>
      </w:divsChild>
    </w:div>
    <w:div w:id="1178693440">
      <w:bodyDiv w:val="1"/>
      <w:marLeft w:val="0"/>
      <w:marRight w:val="0"/>
      <w:marTop w:val="0"/>
      <w:marBottom w:val="0"/>
      <w:divBdr>
        <w:top w:val="none" w:sz="0" w:space="0" w:color="auto"/>
        <w:left w:val="none" w:sz="0" w:space="0" w:color="auto"/>
        <w:bottom w:val="none" w:sz="0" w:space="0" w:color="auto"/>
        <w:right w:val="none" w:sz="0" w:space="0" w:color="auto"/>
      </w:divBdr>
      <w:divsChild>
        <w:div w:id="75251695">
          <w:marLeft w:val="0"/>
          <w:marRight w:val="0"/>
          <w:marTop w:val="0"/>
          <w:marBottom w:val="0"/>
          <w:divBdr>
            <w:top w:val="none" w:sz="0" w:space="0" w:color="auto"/>
            <w:left w:val="none" w:sz="0" w:space="0" w:color="auto"/>
            <w:bottom w:val="none" w:sz="0" w:space="0" w:color="auto"/>
            <w:right w:val="none" w:sz="0" w:space="0" w:color="auto"/>
          </w:divBdr>
        </w:div>
      </w:divsChild>
    </w:div>
    <w:div w:id="1196426280">
      <w:bodyDiv w:val="1"/>
      <w:marLeft w:val="0"/>
      <w:marRight w:val="0"/>
      <w:marTop w:val="0"/>
      <w:marBottom w:val="0"/>
      <w:divBdr>
        <w:top w:val="none" w:sz="0" w:space="0" w:color="auto"/>
        <w:left w:val="none" w:sz="0" w:space="0" w:color="auto"/>
        <w:bottom w:val="none" w:sz="0" w:space="0" w:color="auto"/>
        <w:right w:val="none" w:sz="0" w:space="0" w:color="auto"/>
      </w:divBdr>
    </w:div>
    <w:div w:id="1254437141">
      <w:bodyDiv w:val="1"/>
      <w:marLeft w:val="0"/>
      <w:marRight w:val="0"/>
      <w:marTop w:val="0"/>
      <w:marBottom w:val="0"/>
      <w:divBdr>
        <w:top w:val="none" w:sz="0" w:space="0" w:color="auto"/>
        <w:left w:val="none" w:sz="0" w:space="0" w:color="auto"/>
        <w:bottom w:val="none" w:sz="0" w:space="0" w:color="auto"/>
        <w:right w:val="none" w:sz="0" w:space="0" w:color="auto"/>
      </w:divBdr>
    </w:div>
    <w:div w:id="1268083204">
      <w:bodyDiv w:val="1"/>
      <w:marLeft w:val="0"/>
      <w:marRight w:val="0"/>
      <w:marTop w:val="0"/>
      <w:marBottom w:val="0"/>
      <w:divBdr>
        <w:top w:val="none" w:sz="0" w:space="0" w:color="auto"/>
        <w:left w:val="none" w:sz="0" w:space="0" w:color="auto"/>
        <w:bottom w:val="none" w:sz="0" w:space="0" w:color="auto"/>
        <w:right w:val="none" w:sz="0" w:space="0" w:color="auto"/>
      </w:divBdr>
      <w:divsChild>
        <w:div w:id="351996544">
          <w:marLeft w:val="0"/>
          <w:marRight w:val="0"/>
          <w:marTop w:val="0"/>
          <w:marBottom w:val="0"/>
          <w:divBdr>
            <w:top w:val="none" w:sz="0" w:space="0" w:color="auto"/>
            <w:left w:val="none" w:sz="0" w:space="0" w:color="auto"/>
            <w:bottom w:val="none" w:sz="0" w:space="0" w:color="auto"/>
            <w:right w:val="none" w:sz="0" w:space="0" w:color="auto"/>
          </w:divBdr>
        </w:div>
      </w:divsChild>
    </w:div>
    <w:div w:id="1277520662">
      <w:bodyDiv w:val="1"/>
      <w:marLeft w:val="0"/>
      <w:marRight w:val="0"/>
      <w:marTop w:val="0"/>
      <w:marBottom w:val="0"/>
      <w:divBdr>
        <w:top w:val="none" w:sz="0" w:space="0" w:color="auto"/>
        <w:left w:val="none" w:sz="0" w:space="0" w:color="auto"/>
        <w:bottom w:val="none" w:sz="0" w:space="0" w:color="auto"/>
        <w:right w:val="none" w:sz="0" w:space="0" w:color="auto"/>
      </w:divBdr>
      <w:divsChild>
        <w:div w:id="82070562">
          <w:marLeft w:val="0"/>
          <w:marRight w:val="0"/>
          <w:marTop w:val="0"/>
          <w:marBottom w:val="0"/>
          <w:divBdr>
            <w:top w:val="none" w:sz="0" w:space="0" w:color="auto"/>
            <w:left w:val="none" w:sz="0" w:space="0" w:color="auto"/>
            <w:bottom w:val="none" w:sz="0" w:space="0" w:color="auto"/>
            <w:right w:val="none" w:sz="0" w:space="0" w:color="auto"/>
          </w:divBdr>
        </w:div>
      </w:divsChild>
    </w:div>
    <w:div w:id="1280256083">
      <w:bodyDiv w:val="1"/>
      <w:marLeft w:val="0"/>
      <w:marRight w:val="0"/>
      <w:marTop w:val="0"/>
      <w:marBottom w:val="0"/>
      <w:divBdr>
        <w:top w:val="none" w:sz="0" w:space="0" w:color="auto"/>
        <w:left w:val="none" w:sz="0" w:space="0" w:color="auto"/>
        <w:bottom w:val="none" w:sz="0" w:space="0" w:color="auto"/>
        <w:right w:val="none" w:sz="0" w:space="0" w:color="auto"/>
      </w:divBdr>
      <w:divsChild>
        <w:div w:id="1036808392">
          <w:marLeft w:val="0"/>
          <w:marRight w:val="0"/>
          <w:marTop w:val="0"/>
          <w:marBottom w:val="0"/>
          <w:divBdr>
            <w:top w:val="none" w:sz="0" w:space="0" w:color="auto"/>
            <w:left w:val="none" w:sz="0" w:space="0" w:color="auto"/>
            <w:bottom w:val="none" w:sz="0" w:space="0" w:color="auto"/>
            <w:right w:val="none" w:sz="0" w:space="0" w:color="auto"/>
          </w:divBdr>
        </w:div>
      </w:divsChild>
    </w:div>
    <w:div w:id="1300112258">
      <w:bodyDiv w:val="1"/>
      <w:marLeft w:val="0"/>
      <w:marRight w:val="0"/>
      <w:marTop w:val="0"/>
      <w:marBottom w:val="0"/>
      <w:divBdr>
        <w:top w:val="none" w:sz="0" w:space="0" w:color="auto"/>
        <w:left w:val="none" w:sz="0" w:space="0" w:color="auto"/>
        <w:bottom w:val="none" w:sz="0" w:space="0" w:color="auto"/>
        <w:right w:val="none" w:sz="0" w:space="0" w:color="auto"/>
      </w:divBdr>
      <w:divsChild>
        <w:div w:id="1503200438">
          <w:marLeft w:val="0"/>
          <w:marRight w:val="0"/>
          <w:marTop w:val="0"/>
          <w:marBottom w:val="0"/>
          <w:divBdr>
            <w:top w:val="none" w:sz="0" w:space="0" w:color="auto"/>
            <w:left w:val="none" w:sz="0" w:space="0" w:color="auto"/>
            <w:bottom w:val="none" w:sz="0" w:space="0" w:color="auto"/>
            <w:right w:val="none" w:sz="0" w:space="0" w:color="auto"/>
          </w:divBdr>
        </w:div>
      </w:divsChild>
    </w:div>
    <w:div w:id="1347948216">
      <w:bodyDiv w:val="1"/>
      <w:marLeft w:val="0"/>
      <w:marRight w:val="0"/>
      <w:marTop w:val="0"/>
      <w:marBottom w:val="0"/>
      <w:divBdr>
        <w:top w:val="none" w:sz="0" w:space="0" w:color="auto"/>
        <w:left w:val="none" w:sz="0" w:space="0" w:color="auto"/>
        <w:bottom w:val="none" w:sz="0" w:space="0" w:color="auto"/>
        <w:right w:val="none" w:sz="0" w:space="0" w:color="auto"/>
      </w:divBdr>
      <w:divsChild>
        <w:div w:id="1017540861">
          <w:marLeft w:val="0"/>
          <w:marRight w:val="0"/>
          <w:marTop w:val="0"/>
          <w:marBottom w:val="0"/>
          <w:divBdr>
            <w:top w:val="none" w:sz="0" w:space="0" w:color="auto"/>
            <w:left w:val="none" w:sz="0" w:space="0" w:color="auto"/>
            <w:bottom w:val="none" w:sz="0" w:space="0" w:color="auto"/>
            <w:right w:val="none" w:sz="0" w:space="0" w:color="auto"/>
          </w:divBdr>
        </w:div>
      </w:divsChild>
    </w:div>
    <w:div w:id="1429043001">
      <w:bodyDiv w:val="1"/>
      <w:marLeft w:val="0"/>
      <w:marRight w:val="0"/>
      <w:marTop w:val="0"/>
      <w:marBottom w:val="0"/>
      <w:divBdr>
        <w:top w:val="none" w:sz="0" w:space="0" w:color="auto"/>
        <w:left w:val="none" w:sz="0" w:space="0" w:color="auto"/>
        <w:bottom w:val="none" w:sz="0" w:space="0" w:color="auto"/>
        <w:right w:val="none" w:sz="0" w:space="0" w:color="auto"/>
      </w:divBdr>
      <w:divsChild>
        <w:div w:id="643779208">
          <w:marLeft w:val="0"/>
          <w:marRight w:val="0"/>
          <w:marTop w:val="0"/>
          <w:marBottom w:val="0"/>
          <w:divBdr>
            <w:top w:val="none" w:sz="0" w:space="0" w:color="auto"/>
            <w:left w:val="none" w:sz="0" w:space="0" w:color="auto"/>
            <w:bottom w:val="none" w:sz="0" w:space="0" w:color="auto"/>
            <w:right w:val="none" w:sz="0" w:space="0" w:color="auto"/>
          </w:divBdr>
        </w:div>
      </w:divsChild>
    </w:div>
    <w:div w:id="1443302011">
      <w:bodyDiv w:val="1"/>
      <w:marLeft w:val="0"/>
      <w:marRight w:val="0"/>
      <w:marTop w:val="0"/>
      <w:marBottom w:val="0"/>
      <w:divBdr>
        <w:top w:val="none" w:sz="0" w:space="0" w:color="auto"/>
        <w:left w:val="none" w:sz="0" w:space="0" w:color="auto"/>
        <w:bottom w:val="none" w:sz="0" w:space="0" w:color="auto"/>
        <w:right w:val="none" w:sz="0" w:space="0" w:color="auto"/>
      </w:divBdr>
      <w:divsChild>
        <w:div w:id="550381366">
          <w:marLeft w:val="0"/>
          <w:marRight w:val="0"/>
          <w:marTop w:val="0"/>
          <w:marBottom w:val="0"/>
          <w:divBdr>
            <w:top w:val="none" w:sz="0" w:space="0" w:color="auto"/>
            <w:left w:val="none" w:sz="0" w:space="0" w:color="auto"/>
            <w:bottom w:val="none" w:sz="0" w:space="0" w:color="auto"/>
            <w:right w:val="none" w:sz="0" w:space="0" w:color="auto"/>
          </w:divBdr>
        </w:div>
      </w:divsChild>
    </w:div>
    <w:div w:id="1446264352">
      <w:bodyDiv w:val="1"/>
      <w:marLeft w:val="0"/>
      <w:marRight w:val="0"/>
      <w:marTop w:val="0"/>
      <w:marBottom w:val="0"/>
      <w:divBdr>
        <w:top w:val="none" w:sz="0" w:space="0" w:color="auto"/>
        <w:left w:val="none" w:sz="0" w:space="0" w:color="auto"/>
        <w:bottom w:val="none" w:sz="0" w:space="0" w:color="auto"/>
        <w:right w:val="none" w:sz="0" w:space="0" w:color="auto"/>
      </w:divBdr>
      <w:divsChild>
        <w:div w:id="2097048782">
          <w:marLeft w:val="0"/>
          <w:marRight w:val="0"/>
          <w:marTop w:val="0"/>
          <w:marBottom w:val="0"/>
          <w:divBdr>
            <w:top w:val="none" w:sz="0" w:space="0" w:color="auto"/>
            <w:left w:val="none" w:sz="0" w:space="0" w:color="auto"/>
            <w:bottom w:val="none" w:sz="0" w:space="0" w:color="auto"/>
            <w:right w:val="none" w:sz="0" w:space="0" w:color="auto"/>
          </w:divBdr>
        </w:div>
      </w:divsChild>
    </w:div>
    <w:div w:id="1459952845">
      <w:bodyDiv w:val="1"/>
      <w:marLeft w:val="0"/>
      <w:marRight w:val="0"/>
      <w:marTop w:val="0"/>
      <w:marBottom w:val="0"/>
      <w:divBdr>
        <w:top w:val="none" w:sz="0" w:space="0" w:color="auto"/>
        <w:left w:val="none" w:sz="0" w:space="0" w:color="auto"/>
        <w:bottom w:val="none" w:sz="0" w:space="0" w:color="auto"/>
        <w:right w:val="none" w:sz="0" w:space="0" w:color="auto"/>
      </w:divBdr>
      <w:divsChild>
        <w:div w:id="1565262864">
          <w:marLeft w:val="0"/>
          <w:marRight w:val="0"/>
          <w:marTop w:val="0"/>
          <w:marBottom w:val="0"/>
          <w:divBdr>
            <w:top w:val="none" w:sz="0" w:space="0" w:color="auto"/>
            <w:left w:val="none" w:sz="0" w:space="0" w:color="auto"/>
            <w:bottom w:val="none" w:sz="0" w:space="0" w:color="auto"/>
            <w:right w:val="none" w:sz="0" w:space="0" w:color="auto"/>
          </w:divBdr>
        </w:div>
      </w:divsChild>
    </w:div>
    <w:div w:id="1484732772">
      <w:bodyDiv w:val="1"/>
      <w:marLeft w:val="0"/>
      <w:marRight w:val="0"/>
      <w:marTop w:val="0"/>
      <w:marBottom w:val="0"/>
      <w:divBdr>
        <w:top w:val="none" w:sz="0" w:space="0" w:color="auto"/>
        <w:left w:val="none" w:sz="0" w:space="0" w:color="auto"/>
        <w:bottom w:val="none" w:sz="0" w:space="0" w:color="auto"/>
        <w:right w:val="none" w:sz="0" w:space="0" w:color="auto"/>
      </w:divBdr>
      <w:divsChild>
        <w:div w:id="466048375">
          <w:marLeft w:val="0"/>
          <w:marRight w:val="0"/>
          <w:marTop w:val="0"/>
          <w:marBottom w:val="0"/>
          <w:divBdr>
            <w:top w:val="none" w:sz="0" w:space="0" w:color="auto"/>
            <w:left w:val="none" w:sz="0" w:space="0" w:color="auto"/>
            <w:bottom w:val="none" w:sz="0" w:space="0" w:color="auto"/>
            <w:right w:val="none" w:sz="0" w:space="0" w:color="auto"/>
          </w:divBdr>
        </w:div>
      </w:divsChild>
    </w:div>
    <w:div w:id="1496533259">
      <w:bodyDiv w:val="1"/>
      <w:marLeft w:val="0"/>
      <w:marRight w:val="0"/>
      <w:marTop w:val="0"/>
      <w:marBottom w:val="0"/>
      <w:divBdr>
        <w:top w:val="none" w:sz="0" w:space="0" w:color="auto"/>
        <w:left w:val="none" w:sz="0" w:space="0" w:color="auto"/>
        <w:bottom w:val="none" w:sz="0" w:space="0" w:color="auto"/>
        <w:right w:val="none" w:sz="0" w:space="0" w:color="auto"/>
      </w:divBdr>
      <w:divsChild>
        <w:div w:id="1323240608">
          <w:marLeft w:val="0"/>
          <w:marRight w:val="0"/>
          <w:marTop w:val="0"/>
          <w:marBottom w:val="0"/>
          <w:divBdr>
            <w:top w:val="none" w:sz="0" w:space="0" w:color="auto"/>
            <w:left w:val="none" w:sz="0" w:space="0" w:color="auto"/>
            <w:bottom w:val="none" w:sz="0" w:space="0" w:color="auto"/>
            <w:right w:val="none" w:sz="0" w:space="0" w:color="auto"/>
          </w:divBdr>
        </w:div>
      </w:divsChild>
    </w:div>
    <w:div w:id="1511799316">
      <w:bodyDiv w:val="1"/>
      <w:marLeft w:val="0"/>
      <w:marRight w:val="0"/>
      <w:marTop w:val="0"/>
      <w:marBottom w:val="0"/>
      <w:divBdr>
        <w:top w:val="none" w:sz="0" w:space="0" w:color="auto"/>
        <w:left w:val="none" w:sz="0" w:space="0" w:color="auto"/>
        <w:bottom w:val="none" w:sz="0" w:space="0" w:color="auto"/>
        <w:right w:val="none" w:sz="0" w:space="0" w:color="auto"/>
      </w:divBdr>
      <w:divsChild>
        <w:div w:id="648830601">
          <w:marLeft w:val="0"/>
          <w:marRight w:val="0"/>
          <w:marTop w:val="0"/>
          <w:marBottom w:val="0"/>
          <w:divBdr>
            <w:top w:val="none" w:sz="0" w:space="0" w:color="auto"/>
            <w:left w:val="none" w:sz="0" w:space="0" w:color="auto"/>
            <w:bottom w:val="none" w:sz="0" w:space="0" w:color="auto"/>
            <w:right w:val="none" w:sz="0" w:space="0" w:color="auto"/>
          </w:divBdr>
        </w:div>
      </w:divsChild>
    </w:div>
    <w:div w:id="1681663383">
      <w:bodyDiv w:val="1"/>
      <w:marLeft w:val="0"/>
      <w:marRight w:val="0"/>
      <w:marTop w:val="0"/>
      <w:marBottom w:val="0"/>
      <w:divBdr>
        <w:top w:val="none" w:sz="0" w:space="0" w:color="auto"/>
        <w:left w:val="none" w:sz="0" w:space="0" w:color="auto"/>
        <w:bottom w:val="none" w:sz="0" w:space="0" w:color="auto"/>
        <w:right w:val="none" w:sz="0" w:space="0" w:color="auto"/>
      </w:divBdr>
      <w:divsChild>
        <w:div w:id="1135638769">
          <w:marLeft w:val="0"/>
          <w:marRight w:val="0"/>
          <w:marTop w:val="0"/>
          <w:marBottom w:val="0"/>
          <w:divBdr>
            <w:top w:val="none" w:sz="0" w:space="0" w:color="auto"/>
            <w:left w:val="none" w:sz="0" w:space="0" w:color="auto"/>
            <w:bottom w:val="none" w:sz="0" w:space="0" w:color="auto"/>
            <w:right w:val="none" w:sz="0" w:space="0" w:color="auto"/>
          </w:divBdr>
        </w:div>
      </w:divsChild>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sChild>
        <w:div w:id="944532914">
          <w:marLeft w:val="0"/>
          <w:marRight w:val="0"/>
          <w:marTop w:val="0"/>
          <w:marBottom w:val="0"/>
          <w:divBdr>
            <w:top w:val="none" w:sz="0" w:space="0" w:color="auto"/>
            <w:left w:val="none" w:sz="0" w:space="0" w:color="auto"/>
            <w:bottom w:val="none" w:sz="0" w:space="0" w:color="auto"/>
            <w:right w:val="none" w:sz="0" w:space="0" w:color="auto"/>
          </w:divBdr>
        </w:div>
      </w:divsChild>
    </w:div>
    <w:div w:id="1713115758">
      <w:bodyDiv w:val="1"/>
      <w:marLeft w:val="0"/>
      <w:marRight w:val="0"/>
      <w:marTop w:val="0"/>
      <w:marBottom w:val="0"/>
      <w:divBdr>
        <w:top w:val="none" w:sz="0" w:space="0" w:color="auto"/>
        <w:left w:val="none" w:sz="0" w:space="0" w:color="auto"/>
        <w:bottom w:val="none" w:sz="0" w:space="0" w:color="auto"/>
        <w:right w:val="none" w:sz="0" w:space="0" w:color="auto"/>
      </w:divBdr>
    </w:div>
    <w:div w:id="1723097919">
      <w:bodyDiv w:val="1"/>
      <w:marLeft w:val="0"/>
      <w:marRight w:val="0"/>
      <w:marTop w:val="0"/>
      <w:marBottom w:val="0"/>
      <w:divBdr>
        <w:top w:val="none" w:sz="0" w:space="0" w:color="auto"/>
        <w:left w:val="none" w:sz="0" w:space="0" w:color="auto"/>
        <w:bottom w:val="none" w:sz="0" w:space="0" w:color="auto"/>
        <w:right w:val="none" w:sz="0" w:space="0" w:color="auto"/>
      </w:divBdr>
      <w:divsChild>
        <w:div w:id="72626572">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14271550">
      <w:bodyDiv w:val="1"/>
      <w:marLeft w:val="0"/>
      <w:marRight w:val="0"/>
      <w:marTop w:val="0"/>
      <w:marBottom w:val="0"/>
      <w:divBdr>
        <w:top w:val="none" w:sz="0" w:space="0" w:color="auto"/>
        <w:left w:val="none" w:sz="0" w:space="0" w:color="auto"/>
        <w:bottom w:val="none" w:sz="0" w:space="0" w:color="auto"/>
        <w:right w:val="none" w:sz="0" w:space="0" w:color="auto"/>
      </w:divBdr>
      <w:divsChild>
        <w:div w:id="1065104924">
          <w:marLeft w:val="0"/>
          <w:marRight w:val="0"/>
          <w:marTop w:val="0"/>
          <w:marBottom w:val="0"/>
          <w:divBdr>
            <w:top w:val="none" w:sz="0" w:space="0" w:color="auto"/>
            <w:left w:val="none" w:sz="0" w:space="0" w:color="auto"/>
            <w:bottom w:val="none" w:sz="0" w:space="0" w:color="auto"/>
            <w:right w:val="none" w:sz="0" w:space="0" w:color="auto"/>
          </w:divBdr>
        </w:div>
      </w:divsChild>
    </w:div>
    <w:div w:id="1936405345">
      <w:bodyDiv w:val="1"/>
      <w:marLeft w:val="0"/>
      <w:marRight w:val="0"/>
      <w:marTop w:val="0"/>
      <w:marBottom w:val="0"/>
      <w:divBdr>
        <w:top w:val="none" w:sz="0" w:space="0" w:color="auto"/>
        <w:left w:val="none" w:sz="0" w:space="0" w:color="auto"/>
        <w:bottom w:val="none" w:sz="0" w:space="0" w:color="auto"/>
        <w:right w:val="none" w:sz="0" w:space="0" w:color="auto"/>
      </w:divBdr>
    </w:div>
    <w:div w:id="2004776675">
      <w:bodyDiv w:val="1"/>
      <w:marLeft w:val="0"/>
      <w:marRight w:val="0"/>
      <w:marTop w:val="0"/>
      <w:marBottom w:val="0"/>
      <w:divBdr>
        <w:top w:val="none" w:sz="0" w:space="0" w:color="auto"/>
        <w:left w:val="none" w:sz="0" w:space="0" w:color="auto"/>
        <w:bottom w:val="none" w:sz="0" w:space="0" w:color="auto"/>
        <w:right w:val="none" w:sz="0" w:space="0" w:color="auto"/>
      </w:divBdr>
    </w:div>
    <w:div w:id="2071733881">
      <w:bodyDiv w:val="1"/>
      <w:marLeft w:val="0"/>
      <w:marRight w:val="0"/>
      <w:marTop w:val="0"/>
      <w:marBottom w:val="0"/>
      <w:divBdr>
        <w:top w:val="none" w:sz="0" w:space="0" w:color="auto"/>
        <w:left w:val="none" w:sz="0" w:space="0" w:color="auto"/>
        <w:bottom w:val="none" w:sz="0" w:space="0" w:color="auto"/>
        <w:right w:val="none" w:sz="0" w:space="0" w:color="auto"/>
      </w:divBdr>
      <w:divsChild>
        <w:div w:id="1727026435">
          <w:marLeft w:val="0"/>
          <w:marRight w:val="0"/>
          <w:marTop w:val="0"/>
          <w:marBottom w:val="0"/>
          <w:divBdr>
            <w:top w:val="none" w:sz="0" w:space="0" w:color="auto"/>
            <w:left w:val="none" w:sz="0" w:space="0" w:color="auto"/>
            <w:bottom w:val="none" w:sz="0" w:space="0" w:color="auto"/>
            <w:right w:val="none" w:sz="0" w:space="0" w:color="auto"/>
          </w:divBdr>
        </w:div>
      </w:divsChild>
    </w:div>
    <w:div w:id="2136214221">
      <w:bodyDiv w:val="1"/>
      <w:marLeft w:val="0"/>
      <w:marRight w:val="0"/>
      <w:marTop w:val="0"/>
      <w:marBottom w:val="0"/>
      <w:divBdr>
        <w:top w:val="none" w:sz="0" w:space="0" w:color="auto"/>
        <w:left w:val="none" w:sz="0" w:space="0" w:color="auto"/>
        <w:bottom w:val="none" w:sz="0" w:space="0" w:color="auto"/>
        <w:right w:val="none" w:sz="0" w:space="0" w:color="auto"/>
      </w:divBdr>
      <w:divsChild>
        <w:div w:id="132975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v.mesago.com/koeln/de/insights/emv-on-demand.html" TargetMode="External"/><Relationship Id="rId13" Type="http://schemas.openxmlformats.org/officeDocument/2006/relationships/hyperlink" Target="http://www.mesa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mv.mesago.com/koeln/de.html"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linkedin.com/showcase/emv---international-exhibition-on-electromagnetic-compatibility-emc-" TargetMode="External"/><Relationship Id="rId5" Type="http://schemas.openxmlformats.org/officeDocument/2006/relationships/webSettings" Target="webSettings.xml"/><Relationship Id="rId15" Type="http://schemas.openxmlformats.org/officeDocument/2006/relationships/hyperlink" Target="https://www.messefrankfurt.com/frankfurt/de/presse/boilerplate.html" TargetMode="External"/><Relationship Id="rId10" Type="http://schemas.openxmlformats.org/officeDocument/2006/relationships/hyperlink" Target="https://emv.mesago.com/koeln/de/presse.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Meyer, Jeannette (Mesago Stuttgart)</cp:lastModifiedBy>
  <cp:revision>60</cp:revision>
  <cp:lastPrinted>2023-09-12T11:06:00Z</cp:lastPrinted>
  <dcterms:created xsi:type="dcterms:W3CDTF">2026-03-10T06:52:00Z</dcterms:created>
  <dcterms:modified xsi:type="dcterms:W3CDTF">2026-03-26T14:50:00Z</dcterms:modified>
</cp:coreProperties>
</file>